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600" w:lineRule="exact"/>
        <w:jc w:val="center"/>
        <w:rPr>
          <w:rFonts w:hint="default" w:ascii="方正小标宋简体" w:hAnsi="仿宋_GB2312" w:eastAsia="方正小标宋简体" w:cs="仿宋_GB2312"/>
          <w:b w:val="0"/>
          <w:bCs w:val="0"/>
          <w:color w:val="222222"/>
          <w:spacing w:val="8"/>
          <w:sz w:val="44"/>
          <w:szCs w:val="44"/>
          <w:shd w:val="clear" w:color="auto" w:fill="FFFFFF"/>
        </w:rPr>
      </w:pPr>
    </w:p>
    <w:p>
      <w:pPr>
        <w:spacing w:line="600" w:lineRule="exact"/>
        <w:jc w:val="center"/>
        <w:rPr>
          <w:rFonts w:ascii="方正小标宋简体" w:eastAsia="方正小标宋简体"/>
          <w:sz w:val="44"/>
          <w:szCs w:val="44"/>
        </w:rPr>
      </w:pPr>
      <w:bookmarkStart w:id="1" w:name="_GoBack"/>
      <w:r>
        <w:rPr>
          <w:rFonts w:hint="eastAsia" w:ascii="方正小标宋简体" w:eastAsia="方正小标宋简体"/>
          <w:sz w:val="44"/>
          <w:szCs w:val="44"/>
        </w:rPr>
        <w:t>【春招进行时】国机重型装备集团股份有限公司2024届校园春季招聘公告</w:t>
      </w:r>
    </w:p>
    <w:bookmarkEnd w:id="1"/>
    <w:p>
      <w:pPr>
        <w:spacing w:line="600" w:lineRule="exact"/>
      </w:pPr>
    </w:p>
    <w:p>
      <w:pPr>
        <w:spacing w:line="600" w:lineRule="exact"/>
        <w:ind w:firstLine="645"/>
        <w:rPr>
          <w:rStyle w:val="8"/>
          <w:rFonts w:ascii="仿宋_GB2312" w:hAnsi="仿宋_GB2312" w:eastAsia="仿宋_GB2312" w:cs="仿宋_GB2312"/>
          <w:b w:val="0"/>
          <w:kern w:val="0"/>
          <w:sz w:val="32"/>
          <w:szCs w:val="32"/>
        </w:rPr>
      </w:pPr>
      <w:r>
        <w:rPr>
          <w:rStyle w:val="8"/>
          <w:rFonts w:hint="eastAsia" w:ascii="仿宋_GB2312" w:hAnsi="仿宋_GB2312" w:eastAsia="仿宋_GB2312" w:cs="仿宋_GB2312"/>
          <w:b w:val="0"/>
          <w:kern w:val="0"/>
          <w:sz w:val="32"/>
          <w:szCs w:val="32"/>
        </w:rPr>
        <w:t>国机重型装备集团股份有限公司（简称国机重装，股票代码601399）是世界500 强企业——中国机械工业集团有限公司（简称国机集团）的控股子公司，是以中国第二重型机械集团有限公司为主体，与中国重型机械有限公司、中国重型机械研究院股份公司强强联合，打造的集科工贸于一体的国家高端重型装备旗舰平台，是国家重大技术装备研制领军企业，是世界重大技术装备领域少数具备极限制造能力的企业，是推进共建“一带一路”高质量发展的践行者。为打造世界一流重装企业，护航国家制造业产业链供应链安全，支撑装备制造业高质量发展，现开展2024届春季校园招聘工作，诚邀优秀的您加入重装大家庭，为国家重型装备事业贡献青春和力量！</w:t>
      </w:r>
    </w:p>
    <w:p>
      <w:pPr>
        <w:pStyle w:val="5"/>
        <w:widowControl/>
        <w:spacing w:beforeAutospacing="0" w:afterAutospacing="0" w:line="600" w:lineRule="exact"/>
        <w:rPr>
          <w:rFonts w:ascii="仿宋_GB2312" w:eastAsia="仿宋_GB2312"/>
          <w:sz w:val="32"/>
          <w:szCs w:val="32"/>
        </w:rPr>
      </w:pPr>
    </w:p>
    <w:p>
      <w:pPr>
        <w:pStyle w:val="5"/>
        <w:widowControl/>
        <w:spacing w:beforeAutospacing="0" w:afterAutospacing="0" w:line="600" w:lineRule="exact"/>
        <w:jc w:val="center"/>
        <w:rPr>
          <w:rStyle w:val="8"/>
          <w:rFonts w:ascii="方正仿宋_GB2312" w:hAnsi="方正仿宋_GB2312" w:eastAsia="方正仿宋_GB2312" w:cs="方正仿宋_GB2312"/>
          <w:sz w:val="32"/>
          <w:szCs w:val="32"/>
        </w:rPr>
      </w:pPr>
    </w:p>
    <w:p>
      <w:pPr>
        <w:pStyle w:val="5"/>
        <w:widowControl/>
        <w:spacing w:beforeAutospacing="0" w:afterAutospacing="0" w:line="600" w:lineRule="exact"/>
        <w:jc w:val="center"/>
        <w:rPr>
          <w:rStyle w:val="8"/>
          <w:rFonts w:ascii="方正仿宋_GB2312" w:hAnsi="方正仿宋_GB2312" w:eastAsia="方正仿宋_GB2312" w:cs="方正仿宋_GB2312"/>
          <w:sz w:val="32"/>
          <w:szCs w:val="32"/>
        </w:rPr>
      </w:pPr>
      <w:r>
        <w:rPr>
          <w:rStyle w:val="8"/>
          <w:rFonts w:hint="eastAsia" w:ascii="方正仿宋_GB2312" w:hAnsi="方正仿宋_GB2312" w:eastAsia="方正仿宋_GB2312" w:cs="方正仿宋_GB2312"/>
          <w:sz w:val="32"/>
          <w:szCs w:val="32"/>
        </w:rPr>
        <w:t>高层次人才引进</w:t>
      </w:r>
    </w:p>
    <w:p>
      <w:pPr>
        <w:pStyle w:val="5"/>
        <w:widowControl/>
        <w:spacing w:beforeAutospacing="0" w:afterAutospacing="0" w:line="600" w:lineRule="exact"/>
        <w:jc w:val="center"/>
        <w:rPr>
          <w:rStyle w:val="8"/>
          <w:rFonts w:ascii="方正仿宋_GB2312" w:hAnsi="方正仿宋_GB2312" w:eastAsia="方正仿宋_GB2312" w:cs="方正仿宋_GB2312"/>
          <w:sz w:val="32"/>
          <w:szCs w:val="32"/>
        </w:rPr>
      </w:pPr>
    </w:p>
    <w:p>
      <w:pPr>
        <w:pStyle w:val="5"/>
        <w:widowControl/>
        <w:spacing w:beforeAutospacing="0" w:afterAutospacing="0" w:line="600" w:lineRule="exact"/>
        <w:rPr>
          <w:rStyle w:val="8"/>
          <w:rFonts w:ascii="方正仿宋_GB2312" w:hAnsi="方正仿宋_GB2312" w:eastAsia="方正仿宋_GB2312" w:cs="方正仿宋_GB2312"/>
          <w:sz w:val="32"/>
          <w:szCs w:val="32"/>
        </w:rPr>
      </w:pPr>
      <w:r>
        <w:rPr>
          <w:rStyle w:val="8"/>
          <w:rFonts w:hint="eastAsia" w:ascii="方正仿宋_GB2312" w:hAnsi="方正仿宋_GB2312" w:eastAsia="方正仿宋_GB2312" w:cs="方正仿宋_GB2312"/>
          <w:sz w:val="32"/>
          <w:szCs w:val="32"/>
        </w:rPr>
        <w:t>岗位需求：</w:t>
      </w:r>
    </w:p>
    <w:p>
      <w:pPr>
        <w:pStyle w:val="5"/>
        <w:widowControl/>
        <w:spacing w:beforeAutospacing="0" w:afterAutospacing="0" w:line="540" w:lineRule="exact"/>
        <w:rPr>
          <w:rStyle w:val="8"/>
          <w:rFonts w:ascii="仿宋_GB2312" w:hAnsi="仿宋_GB2312" w:eastAsia="仿宋_GB2312" w:cs="仿宋_GB2312"/>
          <w:sz w:val="32"/>
          <w:szCs w:val="32"/>
        </w:rPr>
      </w:pPr>
    </w:p>
    <w:p>
      <w:pPr>
        <w:pStyle w:val="5"/>
        <w:widowControl/>
        <w:spacing w:beforeAutospacing="0" w:afterAutospacing="0" w:line="54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.技术研发</w:t>
      </w:r>
      <w:r>
        <w:rPr>
          <w:rStyle w:val="8"/>
          <w:rFonts w:ascii="仿宋_GB2312" w:hAnsi="仿宋_GB2312" w:eastAsia="仿宋_GB2312" w:cs="仿宋_GB2312"/>
          <w:sz w:val="32"/>
          <w:szCs w:val="32"/>
        </w:rPr>
        <w:t>8</w:t>
      </w:r>
      <w:r>
        <w:rPr>
          <w:rStyle w:val="8"/>
          <w:rFonts w:hint="eastAsia" w:ascii="仿宋_GB2312" w:hAnsi="仿宋_GB2312" w:eastAsia="仿宋_GB2312" w:cs="仿宋_GB2312"/>
          <w:sz w:val="32"/>
          <w:szCs w:val="32"/>
        </w:rPr>
        <w:t>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color w:val="3368AB"/>
          <w:spacing w:val="30"/>
          <w:sz w:val="32"/>
          <w:szCs w:val="32"/>
        </w:rPr>
        <w:t>用人单位</w:t>
      </w:r>
      <w:r>
        <w:rPr>
          <w:rStyle w:val="8"/>
          <w:rFonts w:hint="eastAsia" w:ascii="仿宋_GB2312" w:hAnsi="仿宋_GB2312" w:eastAsia="仿宋_GB2312" w:cs="仿宋_GB2312"/>
          <w:sz w:val="32"/>
          <w:szCs w:val="32"/>
        </w:rPr>
        <w:t>：二重装备</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基本条件：</w:t>
      </w:r>
    </w:p>
    <w:p>
      <w:pPr>
        <w:pStyle w:val="5"/>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●博士研究生，材料工程、机械工程、动力工程、动力工程及工程热物理、电力工程、化学工程、环境工程、新能源等相关专业；</w:t>
      </w:r>
    </w:p>
    <w:p>
      <w:pPr>
        <w:pStyle w:val="5"/>
        <w:widowControl/>
        <w:spacing w:beforeAutospacing="0" w:afterAutospacing="0" w:line="540" w:lineRule="exact"/>
        <w:rPr>
          <w:rStyle w:val="8"/>
          <w:rFonts w:ascii="仿宋_GB2312" w:hAnsi="仿宋_GB2312" w:eastAsia="仿宋_GB2312" w:cs="仿宋_GB2312"/>
          <w:sz w:val="36"/>
          <w:szCs w:val="36"/>
        </w:rPr>
      </w:pPr>
      <w:r>
        <w:rPr>
          <w:rFonts w:hint="eastAsia" w:ascii="仿宋_GB2312" w:hAnsi="仿宋_GB2312" w:eastAsia="仿宋_GB2312" w:cs="仿宋_GB2312"/>
          <w:sz w:val="32"/>
          <w:szCs w:val="32"/>
        </w:rPr>
        <w:t>●具备较好的沟通协调能力、敬业精神，以及良好的职业道德和团队建设能力。</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w:t>
      </w:r>
      <w:r>
        <w:rPr>
          <w:rFonts w:hint="eastAsia"/>
        </w:rPr>
        <w:t xml:space="preserve"> </w:t>
      </w:r>
      <w:r>
        <w:rPr>
          <w:rStyle w:val="8"/>
          <w:rFonts w:hint="eastAsia" w:ascii="仿宋_GB2312" w:hAnsi="仿宋_GB2312" w:eastAsia="仿宋_GB2312" w:cs="仿宋_GB2312"/>
          <w:sz w:val="32"/>
          <w:szCs w:val="32"/>
        </w:rPr>
        <w:t xml:space="preserve">大型铸锻件材料研究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3368AB"/>
          <w:spacing w:val="30"/>
          <w:sz w:val="32"/>
          <w:szCs w:val="32"/>
        </w:rPr>
        <w:t>用人单位</w:t>
      </w:r>
      <w:r>
        <w:rPr>
          <w:rStyle w:val="8"/>
          <w:rFonts w:hint="eastAsia" w:ascii="仿宋_GB2312" w:hAnsi="仿宋_GB2312" w:eastAsia="仿宋_GB2312" w:cs="仿宋_GB2312"/>
          <w:sz w:val="32"/>
          <w:szCs w:val="32"/>
        </w:rPr>
        <w:t>：二重装备</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工作地点：四川成都、德阳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基本条件：</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●博士研究生，材料学等相关专业；</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●英语6级以上，具有良好的科研素养、热爱岗位工作；</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●具备较好的沟通协调能力、敬业精神，以及良好的职业道德和团队建设能力。</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 xml:space="preserve">.机械设计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3368AB"/>
          <w:spacing w:val="30"/>
          <w:sz w:val="32"/>
          <w:szCs w:val="32"/>
        </w:rPr>
        <w:t>用人单位</w:t>
      </w:r>
      <w:r>
        <w:rPr>
          <w:rStyle w:val="8"/>
          <w:rFonts w:hint="eastAsia" w:ascii="仿宋_GB2312" w:hAnsi="仿宋_GB2312" w:eastAsia="仿宋_GB2312" w:cs="仿宋_GB2312"/>
          <w:sz w:val="32"/>
          <w:szCs w:val="32"/>
        </w:rPr>
        <w:t>：二重装备</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w:t>
      </w:r>
      <w:r>
        <w:rPr>
          <w:rStyle w:val="8"/>
          <w:rFonts w:hint="eastAsia" w:ascii="仿宋_GB2312" w:hAnsi="仿宋_GB2312" w:eastAsia="仿宋_GB2312" w:cs="仿宋_GB2312"/>
          <w:spacing w:val="27"/>
          <w:sz w:val="32"/>
          <w:szCs w:val="32"/>
        </w:rPr>
        <w:t>四川成都</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基本条件：</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●博士研究生，轧钢工艺、锻压专业（模锻工艺等方向）等相关专业；</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●熟悉机械制图和办公软件；主攻机械设计、轧钢机械、锻压等热轧领域优先；</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●具备较好的沟通协调能力、敬业精神，以及良好的职业道德和团队建设能力。</w:t>
      </w:r>
    </w:p>
    <w:p>
      <w:pPr>
        <w:pStyle w:val="5"/>
        <w:widowControl/>
        <w:spacing w:beforeAutospacing="0" w:afterAutospacing="0" w:line="600" w:lineRule="exact"/>
        <w:rPr>
          <w:rStyle w:val="8"/>
          <w:rFonts w:hint="eastAsia"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w:t>
      </w:r>
      <w:r>
        <w:rPr>
          <w:rFonts w:hint="eastAsia"/>
        </w:rPr>
        <w:t xml:space="preserve"> </w:t>
      </w:r>
      <w:r>
        <w:rPr>
          <w:rStyle w:val="8"/>
          <w:rFonts w:hint="eastAsia" w:ascii="仿宋_GB2312" w:hAnsi="仿宋_GB2312" w:eastAsia="仿宋_GB2312" w:cs="仿宋_GB2312"/>
          <w:sz w:val="32"/>
          <w:szCs w:val="32"/>
        </w:rPr>
        <w:t xml:space="preserve">机械设计师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3368AB"/>
          <w:spacing w:val="30"/>
          <w:sz w:val="32"/>
          <w:szCs w:val="32"/>
        </w:rPr>
        <w:t>用人单位</w:t>
      </w:r>
      <w:r>
        <w:rPr>
          <w:rStyle w:val="8"/>
          <w:rFonts w:hint="eastAsia" w:ascii="仿宋_GB2312" w:hAnsi="仿宋_GB2312" w:eastAsia="仿宋_GB2312" w:cs="仿宋_GB2312"/>
          <w:sz w:val="32"/>
          <w:szCs w:val="32"/>
        </w:rPr>
        <w:t>：中国重型院</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工作地点：陕西西安</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基本条件：</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●博士研究生，机械设计、机械工程、冶金机械、液压等机械类相关专业；</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●熟悉机械制图和办公软件；主攻机械设计、轧钢机械、锻压等热轧领域优先；</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●具备较好的沟通协调能力、敬业精神，以及良好的职业道德和团队建设能力。</w:t>
      </w:r>
    </w:p>
    <w:p>
      <w:pPr>
        <w:pStyle w:val="5"/>
        <w:widowControl/>
        <w:shd w:val="clear" w:color="auto" w:fill="FFFFFF"/>
        <w:spacing w:beforeAutospacing="0" w:afterAutospacing="0" w:line="600" w:lineRule="exact"/>
        <w:jc w:val="both"/>
        <w:rPr>
          <w:rFonts w:ascii="仿宋_GB2312" w:hAnsi="仿宋_GB2312" w:eastAsia="仿宋_GB2312" w:cs="仿宋_GB2312"/>
          <w:color w:val="222222"/>
          <w:spacing w:val="8"/>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5.</w:t>
      </w:r>
      <w:r>
        <w:rPr>
          <w:rFonts w:hint="eastAsia"/>
        </w:rPr>
        <w:t xml:space="preserve"> </w:t>
      </w:r>
      <w:r>
        <w:rPr>
          <w:rStyle w:val="8"/>
          <w:rFonts w:hint="eastAsia" w:ascii="仿宋_GB2312" w:hAnsi="仿宋_GB2312" w:eastAsia="仿宋_GB2312" w:cs="仿宋_GB2312"/>
          <w:sz w:val="32"/>
          <w:szCs w:val="32"/>
        </w:rPr>
        <w:t xml:space="preserve">航空先进材料加工高级研发工程师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3368AB"/>
          <w:spacing w:val="30"/>
          <w:sz w:val="32"/>
          <w:szCs w:val="32"/>
        </w:rPr>
        <w:t>用人单位</w:t>
      </w:r>
      <w:r>
        <w:rPr>
          <w:rStyle w:val="8"/>
          <w:rFonts w:hint="eastAsia" w:ascii="仿宋_GB2312" w:hAnsi="仿宋_GB2312" w:eastAsia="仿宋_GB2312" w:cs="仿宋_GB2312"/>
          <w:sz w:val="32"/>
          <w:szCs w:val="32"/>
        </w:rPr>
        <w:t>：万航模锻</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基本条件：</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●博士研究生，材料科学与工程、材料工程、金属材料与热处理等相关专业；</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●参与从事过钛合金、铝合金、高强钢、变形高温合金等航空先进材料加工相关课题；</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●具备较好的沟通协调能力、敬业精神，以及良好的职业道德和团队建设能力。</w:t>
      </w:r>
    </w:p>
    <w:p>
      <w:pPr>
        <w:widowControl/>
        <w:spacing w:line="600" w:lineRule="exact"/>
        <w:jc w:val="left"/>
      </w:pPr>
    </w:p>
    <w:p>
      <w:pPr>
        <w:pStyle w:val="5"/>
        <w:widowControl/>
        <w:spacing w:beforeAutospacing="0" w:afterAutospacing="0" w:line="600" w:lineRule="exact"/>
        <w:jc w:val="center"/>
        <w:rPr>
          <w:rStyle w:val="8"/>
          <w:rFonts w:ascii="仿宋_GB2312" w:hAnsi="仿宋_GB2312" w:eastAsia="仿宋_GB2312" w:cs="仿宋_GB2312"/>
          <w:sz w:val="36"/>
          <w:szCs w:val="36"/>
        </w:rPr>
      </w:pPr>
      <w:r>
        <w:rPr>
          <w:rStyle w:val="8"/>
          <w:rFonts w:hint="eastAsia" w:ascii="仿宋_GB2312" w:hAnsi="仿宋_GB2312" w:eastAsia="仿宋_GB2312" w:cs="仿宋_GB2312"/>
          <w:sz w:val="36"/>
          <w:szCs w:val="36"/>
        </w:rPr>
        <w:t>总部管培生</w:t>
      </w:r>
    </w:p>
    <w:p>
      <w:pPr>
        <w:pStyle w:val="5"/>
        <w:widowControl/>
        <w:shd w:val="clear" w:color="auto" w:fill="FFFFFF"/>
        <w:spacing w:beforeAutospacing="0" w:afterAutospacing="0" w:line="600" w:lineRule="exact"/>
        <w:jc w:val="both"/>
        <w:rPr>
          <w:rFonts w:ascii="Microsoft YaHei UI" w:hAnsi="Microsoft YaHei UI" w:eastAsia="Microsoft YaHei UI" w:cs="Microsoft YaHei UI"/>
          <w:color w:val="222222"/>
          <w:spacing w:val="8"/>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科技管理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机械、工程等相关专业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科研平台及成果管理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机械、工程等相关专业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b w:val="0"/>
          <w:sz w:val="32"/>
          <w:szCs w:val="32"/>
        </w:rPr>
        <w:t>3.</w:t>
      </w:r>
      <w:r>
        <w:rPr>
          <w:rFonts w:hint="eastAsia" w:ascii="仿宋_GB2312" w:eastAsia="仿宋_GB2312"/>
          <w:b/>
          <w:sz w:val="32"/>
          <w:szCs w:val="32"/>
        </w:rPr>
        <w:t>科技信息</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机械、工程等相关专业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b w:val="0"/>
          <w:sz w:val="32"/>
          <w:szCs w:val="32"/>
        </w:rPr>
        <w:t>4.</w:t>
      </w:r>
      <w:r>
        <w:rPr>
          <w:rStyle w:val="8"/>
          <w:rFonts w:hint="eastAsia" w:ascii="仿宋_GB2312" w:hAnsi="仿宋_GB2312" w:eastAsia="仿宋_GB2312" w:cs="仿宋_GB2312"/>
          <w:b w:val="0"/>
          <w:sz w:val="32"/>
          <w:szCs w:val="32"/>
        </w:rPr>
        <w:t>系统分析与设计</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2</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宋体" w:eastAsia="仿宋_GB2312" w:cs="仿宋_GB2312"/>
          <w:color w:val="000000"/>
          <w:sz w:val="32"/>
          <w:szCs w:val="32"/>
          <w:lang w:bidi="ar"/>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物联网工程、大数据、人工智能、计算机等相关专业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Style w:val="8"/>
          <w:rFonts w:ascii="仿宋_GB2312" w:hAnsi="仿宋_GB2312" w:eastAsia="仿宋_GB2312" w:cs="仿宋_GB2312"/>
          <w:b w:val="0"/>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b w:val="0"/>
          <w:sz w:val="32"/>
          <w:szCs w:val="32"/>
        </w:rPr>
        <w:t>5.</w:t>
      </w:r>
      <w:r>
        <w:rPr>
          <w:rFonts w:hint="eastAsia" w:ascii="仿宋_GB2312" w:eastAsia="仿宋_GB2312"/>
          <w:b/>
          <w:sz w:val="32"/>
          <w:szCs w:val="32"/>
        </w:rPr>
        <w:t>运行管理</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机械、工业工程等相关专业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.资本运营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宋体" w:eastAsia="仿宋_GB2312" w:cs="仿宋_GB2312"/>
          <w:color w:val="000000"/>
          <w:sz w:val="32"/>
          <w:szCs w:val="32"/>
          <w:lang w:bidi="ar"/>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金融、经济、管理、财务、法律（经济法方向）等相关专业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hd w:val="clear" w:color="auto" w:fill="FFFFFF"/>
        <w:spacing w:beforeAutospacing="0" w:afterAutospacing="0" w:line="600" w:lineRule="exact"/>
        <w:jc w:val="both"/>
        <w:rPr>
          <w:rFonts w:ascii="Microsoft YaHei UI" w:hAnsi="Microsoft YaHei UI" w:eastAsia="Microsoft YaHei UI" w:cs="Microsoft YaHei UI"/>
          <w:color w:val="222222"/>
          <w:spacing w:val="8"/>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b w:val="0"/>
          <w:sz w:val="32"/>
          <w:szCs w:val="32"/>
        </w:rPr>
        <w:t>7.</w:t>
      </w:r>
      <w:r>
        <w:rPr>
          <w:rStyle w:val="8"/>
          <w:rFonts w:hint="eastAsia" w:ascii="仿宋_GB2312" w:hAnsi="仿宋_GB2312" w:eastAsia="仿宋_GB2312" w:cs="仿宋_GB2312"/>
          <w:sz w:val="32"/>
          <w:szCs w:val="32"/>
        </w:rPr>
        <w:t>党建</w:t>
      </w:r>
      <w:r>
        <w:rPr>
          <w:rFonts w:hint="eastAsia" w:ascii="仿宋_GB2312" w:eastAsia="仿宋_GB2312"/>
          <w:sz w:val="32"/>
          <w:szCs w:val="32"/>
        </w:rPr>
        <w:t>管</w:t>
      </w:r>
      <w:r>
        <w:rPr>
          <w:rFonts w:hint="eastAsia" w:ascii="仿宋_GB2312" w:eastAsia="仿宋_GB2312"/>
          <w:b/>
          <w:sz w:val="32"/>
          <w:szCs w:val="32"/>
        </w:rPr>
        <w:t>理</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1</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马克思主义理论、中文、哲学、党史等相关专业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*应聘该岗位要求政治面貌为中共党员</w:t>
      </w: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b w:val="0"/>
          <w:sz w:val="32"/>
          <w:szCs w:val="32"/>
        </w:rPr>
        <w:t>8.</w:t>
      </w:r>
      <w:r>
        <w:rPr>
          <w:rStyle w:val="8"/>
          <w:rFonts w:hint="eastAsia" w:ascii="仿宋_GB2312" w:hAnsi="仿宋_GB2312" w:eastAsia="仿宋_GB2312" w:cs="仿宋_GB2312"/>
          <w:b w:val="0"/>
          <w:sz w:val="32"/>
          <w:szCs w:val="32"/>
        </w:rPr>
        <w:t>监督检查</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1人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宋体" w:eastAsia="仿宋_GB2312" w:cs="仿宋_GB2312"/>
          <w:color w:val="000000"/>
          <w:sz w:val="32"/>
          <w:szCs w:val="32"/>
          <w:lang w:bidi="ar"/>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纪检监察、党建、审计、法律等相关专业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*应聘该岗位要求政治面貌为中共党员</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jc w:val="center"/>
        <w:rPr>
          <w:rStyle w:val="8"/>
          <w:rFonts w:ascii="仿宋_GB2312" w:hAnsi="仿宋_GB2312" w:eastAsia="仿宋_GB2312" w:cs="仿宋_GB2312"/>
          <w:sz w:val="36"/>
          <w:szCs w:val="36"/>
        </w:rPr>
      </w:pPr>
    </w:p>
    <w:p>
      <w:pPr>
        <w:pStyle w:val="5"/>
        <w:widowControl/>
        <w:spacing w:beforeAutospacing="0" w:afterAutospacing="0" w:line="600" w:lineRule="exact"/>
        <w:jc w:val="center"/>
        <w:rPr>
          <w:rFonts w:ascii="仿宋_GB2312" w:hAnsi="仿宋_GB2312" w:eastAsia="仿宋_GB2312" w:cs="仿宋_GB2312"/>
          <w:sz w:val="36"/>
          <w:szCs w:val="36"/>
        </w:rPr>
      </w:pPr>
      <w:r>
        <w:rPr>
          <w:rStyle w:val="8"/>
          <w:rFonts w:hint="eastAsia" w:ascii="仿宋_GB2312" w:hAnsi="仿宋_GB2312" w:eastAsia="仿宋_GB2312" w:cs="仿宋_GB2312"/>
          <w:sz w:val="36"/>
          <w:szCs w:val="36"/>
        </w:rPr>
        <w:t>校园招聘</w:t>
      </w:r>
    </w:p>
    <w:p>
      <w:pPr>
        <w:pStyle w:val="5"/>
        <w:widowControl/>
        <w:spacing w:beforeAutospacing="0" w:afterAutospacing="0" w:line="600" w:lineRule="exact"/>
        <w:rPr>
          <w:rStyle w:val="8"/>
          <w:rFonts w:ascii="仿宋_GB2312" w:hAnsi="仿宋_GB2312" w:eastAsia="仿宋_GB2312" w:cs="仿宋_GB2312"/>
          <w:b w:val="0"/>
          <w:sz w:val="32"/>
          <w:szCs w:val="32"/>
        </w:rPr>
      </w:pPr>
    </w:p>
    <w:p>
      <w:pPr>
        <w:pStyle w:val="5"/>
        <w:widowControl/>
        <w:spacing w:beforeAutospacing="0" w:afterAutospacing="0" w:line="600" w:lineRule="exact"/>
        <w:rPr>
          <w:rFonts w:ascii="仿宋_GB2312" w:hAnsi="仿宋_GB2312" w:eastAsia="仿宋_GB2312" w:cs="仿宋_GB2312"/>
          <w:color w:val="222222"/>
          <w:spacing w:val="8"/>
          <w:sz w:val="32"/>
          <w:szCs w:val="32"/>
        </w:rPr>
      </w:pPr>
      <w:r>
        <w:rPr>
          <w:rStyle w:val="8"/>
          <w:rFonts w:hint="eastAsia" w:ascii="仿宋_GB2312" w:hAnsi="仿宋_GB2312" w:eastAsia="仿宋_GB2312" w:cs="仿宋_GB2312"/>
          <w:sz w:val="32"/>
          <w:szCs w:val="32"/>
          <w:highlight w:val="darkGray"/>
        </w:rPr>
        <w:t>二重装备</w:t>
      </w: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 xml:space="preserve">.机械设计  </w:t>
      </w:r>
      <w:r>
        <w:rPr>
          <w:rStyle w:val="8"/>
          <w:rFonts w:ascii="仿宋_GB2312" w:hAnsi="仿宋_GB2312" w:eastAsia="仿宋_GB2312" w:cs="仿宋_GB2312"/>
          <w:sz w:val="32"/>
          <w:szCs w:val="32"/>
        </w:rPr>
        <w:t>15</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工作地点：四川成都</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机械、轧钢、冶金类等相关专业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 xml:space="preserve">.机械设计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机械类专业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 xml:space="preserve">.流体系统设计  </w:t>
      </w: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工作地点：四川成都</w:t>
      </w:r>
    </w:p>
    <w:p>
      <w:pPr>
        <w:pStyle w:val="5"/>
        <w:widowControl/>
        <w:spacing w:beforeAutospacing="0" w:afterAutospacing="0" w:line="600" w:lineRule="exact"/>
        <w:rPr>
          <w:rFonts w:ascii="仿宋_GB2312" w:hAnsi="仿宋_GB2312" w:eastAsia="仿宋_GB2312" w:cs="仿宋_GB2312"/>
          <w:spacing w:val="27"/>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机械设计制造及其自动化（液压方向）等相关专业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bookmarkStart w:id="0" w:name="_Hlk132817410"/>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 xml:space="preserve">.电气设计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工作地点：四川成都</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自动化等相关专业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bookmarkEnd w:id="0"/>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b w:val="0"/>
          <w:sz w:val="32"/>
          <w:szCs w:val="32"/>
        </w:rPr>
        <w:t>5.</w:t>
      </w:r>
      <w:r>
        <w:rPr>
          <w:rFonts w:hint="eastAsia" w:ascii="仿宋_GB2312" w:eastAsia="仿宋_GB2312"/>
          <w:b/>
          <w:sz w:val="32"/>
          <w:szCs w:val="32"/>
        </w:rPr>
        <w:t>计算机技术与管理</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2</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成都</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机械设计制造及其自动化相关专业（偏机械，计算机仿真方向）</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 xml:space="preserve">压力容器设计  </w:t>
      </w: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Style w:val="8"/>
          <w:rFonts w:ascii="仿宋_GB2312" w:hAnsi="仿宋_GB2312" w:eastAsia="仿宋_GB2312" w:cs="仿宋_GB2312"/>
          <w:b w:val="0"/>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化工过程机械、能源动力、动力工程等专业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hd w:val="clear" w:color="auto" w:fill="FFFFFF"/>
        <w:spacing w:beforeAutospacing="0" w:afterAutospacing="0" w:line="600" w:lineRule="exact"/>
        <w:jc w:val="both"/>
        <w:rPr>
          <w:rFonts w:ascii="仿宋_GB2312" w:hAnsi="仿宋_GB2312" w:eastAsia="仿宋_GB2312" w:cs="仿宋_GB2312"/>
          <w:color w:val="222222"/>
          <w:spacing w:val="8"/>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7.</w:t>
      </w:r>
      <w:r>
        <w:rPr>
          <w:rStyle w:val="8"/>
          <w:rFonts w:hint="eastAsia" w:ascii="仿宋_GB2312" w:hAnsi="仿宋_GB2312" w:eastAsia="仿宋_GB2312" w:cs="仿宋_GB2312"/>
          <w:sz w:val="32"/>
          <w:szCs w:val="32"/>
        </w:rPr>
        <w:t xml:space="preserve">产品包装设计 </w:t>
      </w:r>
      <w:r>
        <w:rPr>
          <w:rStyle w:val="8"/>
          <w:rFonts w:ascii="仿宋_GB2312" w:hAnsi="仿宋_GB2312" w:eastAsia="仿宋_GB2312" w:cs="仿宋_GB2312"/>
          <w:sz w:val="32"/>
          <w:szCs w:val="32"/>
        </w:rPr>
        <w:t xml:space="preserve"> 3</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机械类相关专业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8.</w:t>
      </w:r>
      <w:r>
        <w:rPr>
          <w:rStyle w:val="8"/>
          <w:rFonts w:hint="eastAsia" w:ascii="仿宋_GB2312" w:hAnsi="仿宋_GB2312" w:eastAsia="仿宋_GB2312" w:cs="仿宋_GB2312"/>
          <w:sz w:val="32"/>
          <w:szCs w:val="32"/>
        </w:rPr>
        <w:t xml:space="preserve">机械加工工艺  </w:t>
      </w: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机械类</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b w:val="0"/>
          <w:sz w:val="32"/>
          <w:szCs w:val="32"/>
        </w:rPr>
        <w:t>9.</w:t>
      </w:r>
      <w:r>
        <w:rPr>
          <w:rFonts w:hint="eastAsia" w:ascii="仿宋_GB2312" w:eastAsia="仿宋_GB2312"/>
          <w:b/>
          <w:sz w:val="32"/>
          <w:szCs w:val="32"/>
        </w:rPr>
        <w:t>装配工艺</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4</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Style w:val="8"/>
          <w:rFonts w:ascii="仿宋_GB2312" w:hAnsi="仿宋_GB2312" w:eastAsia="仿宋_GB2312" w:cs="仿宋_GB2312"/>
          <w:b w:val="0"/>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机械类</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10.</w:t>
      </w:r>
      <w:r>
        <w:rPr>
          <w:rFonts w:hint="eastAsia" w:ascii="仿宋_GB2312" w:eastAsia="仿宋_GB2312"/>
          <w:b/>
          <w:sz w:val="32"/>
          <w:szCs w:val="32"/>
        </w:rPr>
        <w:t>机械</w:t>
      </w:r>
      <w:r>
        <w:rPr>
          <w:rStyle w:val="8"/>
          <w:rFonts w:hint="eastAsia" w:ascii="仿宋_GB2312" w:hAnsi="仿宋_GB2312" w:eastAsia="仿宋_GB2312" w:cs="仿宋_GB2312"/>
          <w:sz w:val="32"/>
          <w:szCs w:val="32"/>
        </w:rPr>
        <w:t xml:space="preserve">维修技术与管理  </w:t>
      </w: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机械制造等相关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b w:val="0"/>
          <w:sz w:val="32"/>
          <w:szCs w:val="32"/>
        </w:rPr>
        <w:t>11.</w:t>
      </w:r>
      <w:r>
        <w:rPr>
          <w:rFonts w:hint="eastAsia" w:ascii="仿宋_GB2312" w:eastAsia="仿宋_GB2312"/>
          <w:b/>
          <w:sz w:val="32"/>
          <w:szCs w:val="32"/>
        </w:rPr>
        <w:t>产品检验技术</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2</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Style w:val="8"/>
          <w:rFonts w:ascii="仿宋_GB2312" w:hAnsi="仿宋_GB2312" w:eastAsia="仿宋_GB2312" w:cs="仿宋_GB2312"/>
          <w:b w:val="0"/>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机械类、材料类等相关专业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12.</w:t>
      </w:r>
      <w:r>
        <w:rPr>
          <w:rStyle w:val="8"/>
          <w:rFonts w:hint="eastAsia" w:ascii="仿宋_GB2312" w:hAnsi="仿宋_GB2312" w:eastAsia="仿宋_GB2312" w:cs="仿宋_GB2312"/>
          <w:sz w:val="32"/>
          <w:szCs w:val="32"/>
        </w:rPr>
        <w:t xml:space="preserve">铆焊工艺  </w:t>
      </w: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材料类专业（焊接）</w:t>
      </w:r>
    </w:p>
    <w:p>
      <w:pPr>
        <w:pStyle w:val="5"/>
        <w:widowControl/>
        <w:spacing w:beforeAutospacing="0" w:afterAutospacing="0" w:line="600" w:lineRule="exact"/>
        <w:rPr>
          <w:rStyle w:val="8"/>
          <w:rFonts w:ascii="仿宋_GB2312" w:hAnsi="仿宋_GB2312" w:eastAsia="仿宋_GB2312" w:cs="仿宋_GB2312"/>
          <w:b w:val="0"/>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13.</w:t>
      </w:r>
      <w:r>
        <w:rPr>
          <w:rStyle w:val="8"/>
          <w:rFonts w:hint="eastAsia" w:ascii="仿宋_GB2312" w:hAnsi="仿宋_GB2312" w:eastAsia="仿宋_GB2312" w:cs="仿宋_GB2312"/>
          <w:sz w:val="32"/>
          <w:szCs w:val="32"/>
        </w:rPr>
        <w:t xml:space="preserve">锻造工艺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材料类（锻造方向）等相关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14.</w:t>
      </w:r>
      <w:r>
        <w:rPr>
          <w:rStyle w:val="8"/>
          <w:rFonts w:hint="eastAsia" w:ascii="仿宋_GB2312" w:hAnsi="仿宋_GB2312" w:eastAsia="仿宋_GB2312" w:cs="仿宋_GB2312"/>
          <w:sz w:val="32"/>
          <w:szCs w:val="32"/>
        </w:rPr>
        <w:t xml:space="preserve">铸造工艺  </w:t>
      </w: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材料类（铸造方向）等相关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15.</w:t>
      </w:r>
      <w:r>
        <w:rPr>
          <w:rStyle w:val="8"/>
          <w:rFonts w:hint="eastAsia" w:ascii="仿宋_GB2312" w:hAnsi="仿宋_GB2312" w:eastAsia="仿宋_GB2312" w:cs="仿宋_GB2312"/>
          <w:sz w:val="32"/>
          <w:szCs w:val="32"/>
        </w:rPr>
        <w:t xml:space="preserve">热处理工艺  </w:t>
      </w: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材料类（热处理方向）等相关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16.</w:t>
      </w:r>
      <w:r>
        <w:rPr>
          <w:rStyle w:val="8"/>
          <w:rFonts w:hint="eastAsia" w:ascii="仿宋_GB2312" w:hAnsi="仿宋_GB2312" w:eastAsia="仿宋_GB2312" w:cs="仿宋_GB2312"/>
          <w:sz w:val="32"/>
          <w:szCs w:val="32"/>
        </w:rPr>
        <w:t xml:space="preserve">大型铸锻件材料研究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冶金工程、材料成型等相关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17.</w:t>
      </w:r>
      <w:r>
        <w:rPr>
          <w:rStyle w:val="8"/>
          <w:rFonts w:hint="eastAsia" w:ascii="仿宋_GB2312" w:hAnsi="仿宋_GB2312" w:eastAsia="仿宋_GB2312" w:cs="仿宋_GB2312"/>
          <w:sz w:val="32"/>
          <w:szCs w:val="32"/>
        </w:rPr>
        <w:t xml:space="preserve">冶炼工艺  </w:t>
      </w: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冶金工程等相关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18.</w:t>
      </w:r>
      <w:r>
        <w:rPr>
          <w:rStyle w:val="8"/>
          <w:rFonts w:hint="eastAsia" w:ascii="仿宋_GB2312" w:hAnsi="仿宋_GB2312" w:eastAsia="仿宋_GB2312" w:cs="仿宋_GB2312"/>
          <w:sz w:val="32"/>
          <w:szCs w:val="32"/>
        </w:rPr>
        <w:t xml:space="preserve">物理实验研究 </w:t>
      </w: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材料类相关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sz w:val="32"/>
          <w:szCs w:val="32"/>
        </w:rPr>
        <w:t>19.</w:t>
      </w:r>
      <w:r>
        <w:rPr>
          <w:rFonts w:hint="eastAsia" w:ascii="仿宋_GB2312" w:eastAsia="仿宋_GB2312"/>
          <w:b/>
          <w:sz w:val="32"/>
          <w:szCs w:val="32"/>
        </w:rPr>
        <w:t>无损检测技术</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9</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无损检测、材料类、机械类等相关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20.</w:t>
      </w:r>
      <w:r>
        <w:rPr>
          <w:rStyle w:val="8"/>
          <w:rFonts w:hint="eastAsia" w:ascii="仿宋_GB2312" w:hAnsi="仿宋_GB2312" w:eastAsia="仿宋_GB2312" w:cs="仿宋_GB2312"/>
          <w:sz w:val="32"/>
          <w:szCs w:val="32"/>
        </w:rPr>
        <w:t xml:space="preserve">输配电技术与管理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电气工程及其自动化等相关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21.</w:t>
      </w:r>
      <w:r>
        <w:rPr>
          <w:rStyle w:val="8"/>
          <w:rFonts w:hint="eastAsia" w:ascii="仿宋_GB2312" w:hAnsi="仿宋_GB2312" w:eastAsia="仿宋_GB2312" w:cs="仿宋_GB2312"/>
          <w:sz w:val="32"/>
          <w:szCs w:val="32"/>
        </w:rPr>
        <w:t xml:space="preserve">电气维修技术与管理  </w:t>
      </w: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自动化等相关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sz w:val="32"/>
          <w:szCs w:val="32"/>
        </w:rPr>
        <w:t>22.</w:t>
      </w:r>
      <w:r>
        <w:rPr>
          <w:rFonts w:hint="eastAsia" w:ascii="仿宋_GB2312" w:eastAsia="仿宋_GB2312"/>
          <w:b/>
          <w:sz w:val="32"/>
          <w:szCs w:val="32"/>
        </w:rPr>
        <w:t>计量技术与管理</w:t>
      </w:r>
      <w:r>
        <w:rPr>
          <w:rStyle w:val="8"/>
          <w:rFonts w:ascii="Calibri"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7</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测控技术与仪器、自动化等相关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sz w:val="32"/>
          <w:szCs w:val="32"/>
        </w:rPr>
        <w:t>23.</w:t>
      </w:r>
      <w:r>
        <w:rPr>
          <w:rFonts w:hint="eastAsia" w:ascii="仿宋_GB2312" w:eastAsia="仿宋_GB2312"/>
          <w:b/>
          <w:sz w:val="32"/>
          <w:szCs w:val="32"/>
        </w:rPr>
        <w:t>物流工程师</w:t>
      </w:r>
      <w:r>
        <w:rPr>
          <w:rStyle w:val="8"/>
          <w:rFonts w:hint="eastAsia" w:ascii="仿宋_GB2312"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1</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机械设计、交通运输等相关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sz w:val="32"/>
          <w:szCs w:val="32"/>
        </w:rPr>
        <w:t>24.</w:t>
      </w:r>
      <w:r>
        <w:rPr>
          <w:rFonts w:hint="eastAsia" w:ascii="仿宋_GB2312" w:eastAsia="仿宋_GB2312"/>
          <w:b/>
          <w:sz w:val="32"/>
          <w:szCs w:val="32"/>
        </w:rPr>
        <w:t>物流项目经理</w:t>
      </w:r>
      <w:r>
        <w:rPr>
          <w:rStyle w:val="8"/>
          <w:rFonts w:hint="eastAsia" w:ascii="仿宋_GB2312" w:hAnsi="Calibri" w:eastAsia="仿宋_GB2312" w:cs="Calibri"/>
          <w:b w:val="0"/>
          <w:sz w:val="32"/>
          <w:szCs w:val="32"/>
        </w:rPr>
        <w:t> </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1</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物流工程、物流管理、供应链管理、国际贸易等相关专业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ascii="仿宋_GB2312" w:hAnsi="仿宋_GB2312" w:eastAsia="仿宋_GB2312" w:cs="仿宋_GB2312"/>
          <w:sz w:val="32"/>
          <w:szCs w:val="32"/>
        </w:rPr>
        <w:t>2</w:t>
      </w:r>
      <w:r>
        <w:rPr>
          <w:rStyle w:val="8"/>
          <w:rFonts w:ascii="仿宋_GB2312" w:hAnsi="仿宋_GB2312" w:eastAsia="仿宋_GB2312" w:cs="仿宋_GB2312"/>
          <w:b w:val="0"/>
          <w:sz w:val="32"/>
          <w:szCs w:val="32"/>
        </w:rPr>
        <w:t>5.</w:t>
      </w:r>
      <w:r>
        <w:rPr>
          <w:rFonts w:hint="eastAsia" w:ascii="仿宋_GB2312" w:eastAsia="仿宋_GB2312"/>
          <w:b/>
          <w:sz w:val="32"/>
          <w:szCs w:val="32"/>
        </w:rPr>
        <w:t>安全技术管理</w:t>
      </w:r>
      <w:r>
        <w:rPr>
          <w:rStyle w:val="8"/>
          <w:rFonts w:hint="eastAsia" w:ascii="仿宋_GB2312" w:hAnsi="仿宋_GB2312" w:eastAsia="仿宋_GB2312" w:cs="仿宋_GB2312"/>
          <w:b w:val="0"/>
          <w:sz w:val="32"/>
          <w:szCs w:val="32"/>
        </w:rPr>
        <w:t xml:space="preserve"> </w:t>
      </w:r>
      <w:r>
        <w:rPr>
          <w:rStyle w:val="8"/>
          <w:rFonts w:ascii="仿宋_GB2312" w:hAnsi="仿宋_GB2312" w:eastAsia="仿宋_GB2312" w:cs="仿宋_GB2312"/>
          <w:b w:val="0"/>
          <w:sz w:val="32"/>
          <w:szCs w:val="32"/>
        </w:rPr>
        <w:t>2</w:t>
      </w:r>
      <w:r>
        <w:rPr>
          <w:rStyle w:val="8"/>
          <w:rFonts w:hint="eastAsia" w:ascii="仿宋_GB2312" w:hAnsi="仿宋_GB2312" w:eastAsia="仿宋_GB2312" w:cs="仿宋_GB2312"/>
          <w:b w:val="0"/>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安全工程等相关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2</w:t>
      </w:r>
      <w:r>
        <w:rPr>
          <w:rStyle w:val="8"/>
          <w:rFonts w:ascii="仿宋_GB2312" w:hAnsi="仿宋_GB2312" w:eastAsia="仿宋_GB2312" w:cs="仿宋_GB2312"/>
          <w:sz w:val="32"/>
          <w:szCs w:val="32"/>
        </w:rPr>
        <w:t>6.</w:t>
      </w:r>
      <w:r>
        <w:rPr>
          <w:rFonts w:hint="eastAsia" w:ascii="仿宋_GB2312" w:eastAsia="仿宋_GB2312"/>
          <w:b/>
          <w:sz w:val="32"/>
          <w:szCs w:val="32"/>
        </w:rPr>
        <w:t>工业工程</w:t>
      </w:r>
      <w:r>
        <w:rPr>
          <w:rStyle w:val="8"/>
          <w:rFonts w:hint="eastAsia" w:ascii="仿宋_GB2312" w:hAnsi="仿宋_GB2312" w:eastAsia="仿宋_GB2312" w:cs="仿宋_GB2312"/>
          <w:sz w:val="32"/>
          <w:szCs w:val="32"/>
        </w:rPr>
        <w:t xml:space="preserve">  </w:t>
      </w: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专业要求：工业工程</w:t>
      </w:r>
      <w:r>
        <w:rPr>
          <w:rStyle w:val="8"/>
          <w:rFonts w:hint="eastAsia" w:ascii="仿宋_GB2312" w:hAnsi="仿宋_GB2312" w:eastAsia="仿宋_GB2312" w:cs="仿宋_GB2312"/>
          <w:b w:val="0"/>
          <w:spacing w:val="27"/>
          <w:sz w:val="32"/>
          <w:szCs w:val="32"/>
        </w:rPr>
        <w:t>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Fonts w:ascii="仿宋_GB2312" w:hAnsi="仿宋_GB2312" w:eastAsia="仿宋_GB2312" w:cs="仿宋_GB2312"/>
          <w:b/>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27.</w:t>
      </w:r>
      <w:r>
        <w:rPr>
          <w:rStyle w:val="8"/>
          <w:rFonts w:hint="eastAsia" w:ascii="仿宋_GB2312" w:hAnsi="仿宋_GB2312" w:eastAsia="仿宋_GB2312" w:cs="仿宋_GB2312"/>
          <w:sz w:val="32"/>
          <w:szCs w:val="32"/>
        </w:rPr>
        <w:t xml:space="preserve">市场营销  </w:t>
      </w: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保险学、电气工程及其自动化、物流管理、供应链管理、市场营销等</w:t>
      </w:r>
      <w:r>
        <w:rPr>
          <w:rFonts w:hint="eastAsia" w:ascii="仿宋_GB2312" w:hAnsi="仿宋_GB2312" w:eastAsia="仿宋_GB2312" w:cs="仿宋_GB2312"/>
          <w:spacing w:val="27"/>
          <w:sz w:val="32"/>
          <w:szCs w:val="32"/>
        </w:rPr>
        <w:t>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28.</w:t>
      </w:r>
      <w:r>
        <w:rPr>
          <w:rStyle w:val="8"/>
          <w:rFonts w:hint="eastAsia" w:ascii="仿宋_GB2312" w:hAnsi="仿宋_GB2312" w:eastAsia="仿宋_GB2312" w:cs="仿宋_GB2312"/>
          <w:sz w:val="32"/>
          <w:szCs w:val="32"/>
        </w:rPr>
        <w:t xml:space="preserve">党建管理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宋体" w:eastAsia="仿宋_GB2312" w:cs="仿宋_GB2312"/>
          <w:color w:val="000000"/>
          <w:sz w:val="32"/>
          <w:szCs w:val="32"/>
          <w:lang w:bidi="ar"/>
        </w:rPr>
        <w:t>马克思主义理论、中文、哲学、党史等相关专业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硕士研究生</w:t>
      </w:r>
    </w:p>
    <w:p>
      <w:pPr>
        <w:pStyle w:val="5"/>
        <w:widowControl/>
        <w:spacing w:beforeAutospacing="0" w:afterAutospacing="0" w:line="600" w:lineRule="exact"/>
        <w:rPr>
          <w:rStyle w:val="8"/>
          <w:rFonts w:ascii="仿宋_GB2312" w:hAnsi="仿宋_GB2312" w:eastAsia="仿宋_GB2312" w:cs="仿宋_GB2312"/>
          <w:b w:val="0"/>
          <w:sz w:val="32"/>
          <w:szCs w:val="32"/>
        </w:rPr>
      </w:pPr>
      <w:r>
        <w:rPr>
          <w:rFonts w:hint="eastAsia" w:ascii="仿宋_GB2312" w:hAnsi="仿宋_GB2312" w:eastAsia="仿宋_GB2312" w:cs="仿宋_GB2312"/>
          <w:sz w:val="32"/>
          <w:szCs w:val="32"/>
        </w:rPr>
        <w:t>*应聘该岗位要求政治面貌为中共党员</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29.</w:t>
      </w:r>
      <w:r>
        <w:rPr>
          <w:rStyle w:val="8"/>
          <w:rFonts w:hint="eastAsia" w:ascii="仿宋_GB2312" w:hAnsi="仿宋_GB2312" w:eastAsia="仿宋_GB2312" w:cs="仿宋_GB2312"/>
          <w:sz w:val="32"/>
          <w:szCs w:val="32"/>
        </w:rPr>
        <w:t xml:space="preserve">财务类岗位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会计电算化、财务、会计、税务等</w:t>
      </w:r>
      <w:r>
        <w:rPr>
          <w:rFonts w:hint="eastAsia" w:ascii="仿宋_GB2312" w:hAnsi="仿宋_GB2312" w:eastAsia="仿宋_GB2312" w:cs="仿宋_GB2312"/>
          <w:spacing w:val="27"/>
          <w:sz w:val="32"/>
          <w:szCs w:val="32"/>
        </w:rPr>
        <w:t>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30.</w:t>
      </w:r>
      <w:r>
        <w:rPr>
          <w:rStyle w:val="8"/>
          <w:rFonts w:hint="eastAsia" w:ascii="仿宋_GB2312" w:hAnsi="仿宋_GB2312" w:eastAsia="仿宋_GB2312" w:cs="仿宋_GB2312"/>
          <w:sz w:val="32"/>
          <w:szCs w:val="32"/>
        </w:rPr>
        <w:t>装配钳工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pacing w:val="27"/>
          <w:sz w:val="32"/>
          <w:szCs w:val="32"/>
        </w:rPr>
      </w:pPr>
      <w:r>
        <w:rPr>
          <w:rStyle w:val="8"/>
          <w:rFonts w:hint="eastAsia" w:ascii="仿宋_GB2312" w:hAnsi="仿宋_GB2312" w:eastAsia="仿宋_GB2312" w:cs="仿宋_GB2312"/>
          <w:spacing w:val="27"/>
          <w:sz w:val="32"/>
          <w:szCs w:val="32"/>
        </w:rPr>
        <w:t>专业要求：机制、模具设计及制造等相关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31.</w:t>
      </w:r>
      <w:r>
        <w:rPr>
          <w:rStyle w:val="8"/>
          <w:rFonts w:hint="eastAsia" w:ascii="仿宋_GB2312" w:hAnsi="仿宋_GB2312" w:eastAsia="仿宋_GB2312" w:cs="仿宋_GB2312"/>
          <w:sz w:val="32"/>
          <w:szCs w:val="32"/>
        </w:rPr>
        <w:t>管工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pacing w:val="27"/>
          <w:sz w:val="32"/>
          <w:szCs w:val="32"/>
        </w:rPr>
      </w:pPr>
      <w:r>
        <w:rPr>
          <w:rStyle w:val="8"/>
          <w:rFonts w:hint="eastAsia" w:ascii="仿宋_GB2312" w:hAnsi="仿宋_GB2312" w:eastAsia="仿宋_GB2312" w:cs="仿宋_GB2312"/>
          <w:spacing w:val="27"/>
          <w:sz w:val="32"/>
          <w:szCs w:val="32"/>
        </w:rPr>
        <w:t>专业要求：机械制造及其自动化等相关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32.</w:t>
      </w:r>
      <w:r>
        <w:rPr>
          <w:rStyle w:val="8"/>
          <w:rFonts w:hint="eastAsia" w:ascii="仿宋_GB2312" w:hAnsi="仿宋_GB2312" w:eastAsia="仿宋_GB2312" w:cs="仿宋_GB2312"/>
          <w:sz w:val="32"/>
          <w:szCs w:val="32"/>
        </w:rPr>
        <w:t xml:space="preserve">电气焊工 </w:t>
      </w:r>
      <w:r>
        <w:rPr>
          <w:rStyle w:val="8"/>
          <w:rFonts w:ascii="仿宋_GB2312" w:hAnsi="仿宋_GB2312" w:eastAsia="仿宋_GB2312" w:cs="仿宋_GB2312"/>
          <w:sz w:val="32"/>
          <w:szCs w:val="32"/>
        </w:rPr>
        <w:t xml:space="preserve"> </w:t>
      </w:r>
      <w:r>
        <w:rPr>
          <w:rStyle w:val="8"/>
          <w:rFonts w:ascii="Calibri" w:hAnsi="Calibri" w:eastAsia="仿宋_GB2312" w:cs="Calibri"/>
          <w:sz w:val="32"/>
          <w:szCs w:val="32"/>
        </w:rPr>
        <w:t>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Fonts w:hint="eastAsia" w:ascii="仿宋_GB2312" w:hAnsi="仿宋_GB2312" w:eastAsia="仿宋_GB2312" w:cs="仿宋_GB2312"/>
          <w:spacing w:val="27"/>
          <w:sz w:val="32"/>
          <w:szCs w:val="32"/>
        </w:rPr>
        <w:t>焊接专业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33.</w:t>
      </w:r>
      <w:r>
        <w:rPr>
          <w:rStyle w:val="8"/>
          <w:rFonts w:hint="eastAsia" w:ascii="仿宋_GB2312" w:hAnsi="仿宋_GB2312" w:eastAsia="仿宋_GB2312" w:cs="仿宋_GB2312"/>
          <w:sz w:val="32"/>
          <w:szCs w:val="32"/>
        </w:rPr>
        <w:t xml:space="preserve">炼钢工 </w:t>
      </w:r>
      <w:r>
        <w:rPr>
          <w:rStyle w:val="8"/>
          <w:rFonts w:ascii="仿宋_GB2312" w:hAnsi="仿宋_GB2312" w:eastAsia="仿宋_GB2312" w:cs="仿宋_GB2312"/>
          <w:sz w:val="32"/>
          <w:szCs w:val="32"/>
        </w:rPr>
        <w:t xml:space="preserve"> 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冶金工程等相关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34.</w:t>
      </w:r>
      <w:r>
        <w:rPr>
          <w:rStyle w:val="8"/>
          <w:rFonts w:hint="eastAsia" w:ascii="仿宋_GB2312" w:hAnsi="仿宋_GB2312" w:eastAsia="仿宋_GB2312" w:cs="仿宋_GB2312"/>
          <w:sz w:val="32"/>
          <w:szCs w:val="32"/>
        </w:rPr>
        <w:t xml:space="preserve">锻工 </w:t>
      </w:r>
      <w:r>
        <w:rPr>
          <w:rStyle w:val="8"/>
          <w:rFonts w:ascii="仿宋_GB2312" w:hAnsi="仿宋_GB2312" w:eastAsia="仿宋_GB2312" w:cs="仿宋_GB2312"/>
          <w:sz w:val="32"/>
          <w:szCs w:val="32"/>
        </w:rPr>
        <w:t xml:space="preserve"> 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Style w:val="8"/>
          <w:rFonts w:ascii="仿宋_GB2312" w:hAnsi="仿宋_GB2312" w:eastAsia="仿宋_GB2312" w:cs="仿宋_GB2312"/>
          <w:b w:val="0"/>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材料成型等相关专业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Style w:val="8"/>
          <w:rFonts w:ascii="仿宋_GB2312" w:hAnsi="仿宋_GB2312" w:eastAsia="仿宋_GB2312" w:cs="仿宋_GB2312"/>
          <w:sz w:val="32"/>
          <w:szCs w:val="32"/>
        </w:rPr>
        <w:t>35.</w:t>
      </w:r>
      <w:r>
        <w:rPr>
          <w:rStyle w:val="8"/>
          <w:rFonts w:hint="eastAsia" w:ascii="仿宋_GB2312" w:hAnsi="仿宋_GB2312" w:eastAsia="仿宋_GB2312" w:cs="仿宋_GB2312"/>
          <w:sz w:val="32"/>
          <w:szCs w:val="32"/>
        </w:rPr>
        <w:t>运行电工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pacing w:val="27"/>
          <w:sz w:val="32"/>
          <w:szCs w:val="32"/>
        </w:rPr>
        <w:t>工作地点：四川</w:t>
      </w:r>
      <w:r>
        <w:rPr>
          <w:rStyle w:val="8"/>
          <w:rFonts w:hint="eastAsia" w:ascii="仿宋_GB2312" w:hAnsi="仿宋_GB2312" w:eastAsia="仿宋_GB2312" w:cs="仿宋_GB2312"/>
          <w:sz w:val="32"/>
          <w:szCs w:val="32"/>
        </w:rPr>
        <w:t>德阳</w:t>
      </w:r>
    </w:p>
    <w:p>
      <w:pPr>
        <w:pStyle w:val="5"/>
        <w:widowControl/>
        <w:spacing w:beforeAutospacing="0" w:afterAutospacing="0" w:line="600" w:lineRule="exact"/>
        <w:rPr>
          <w:rFonts w:ascii="仿宋_GB2312" w:hAnsi="仿宋_GB2312" w:eastAsia="仿宋_GB2312" w:cs="仿宋_GB2312"/>
          <w:spacing w:val="27"/>
          <w:sz w:val="32"/>
          <w:szCs w:val="32"/>
        </w:rPr>
      </w:pPr>
      <w:r>
        <w:rPr>
          <w:rStyle w:val="8"/>
          <w:rFonts w:hint="eastAsia" w:ascii="仿宋_GB2312" w:hAnsi="仿宋_GB2312" w:eastAsia="仿宋_GB2312" w:cs="仿宋_GB2312"/>
          <w:spacing w:val="27"/>
          <w:sz w:val="32"/>
          <w:szCs w:val="32"/>
        </w:rPr>
        <w:t>专业要求：</w:t>
      </w:r>
      <w:r>
        <w:rPr>
          <w:rStyle w:val="8"/>
          <w:rFonts w:hint="eastAsia" w:ascii="仿宋_GB2312" w:hAnsi="仿宋_GB2312" w:eastAsia="仿宋_GB2312" w:cs="仿宋_GB2312"/>
          <w:b w:val="0"/>
          <w:spacing w:val="27"/>
          <w:sz w:val="32"/>
          <w:szCs w:val="32"/>
        </w:rPr>
        <w:t>电力系统继电保护与自动化、发电厂及电力系统、输变电工程技术、供用电技术、电力系统自动化技术等相关</w:t>
      </w:r>
      <w:r>
        <w:rPr>
          <w:rFonts w:hint="eastAsia" w:ascii="仿宋_GB2312" w:hAnsi="仿宋_GB2312" w:eastAsia="仿宋_GB2312" w:cs="仿宋_GB2312"/>
          <w:spacing w:val="27"/>
          <w:sz w:val="32"/>
          <w:szCs w:val="32"/>
        </w:rPr>
        <w:t>专业</w:t>
      </w:r>
    </w:p>
    <w:p>
      <w:pPr>
        <w:pStyle w:val="5"/>
        <w:widowControl/>
        <w:spacing w:beforeAutospacing="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w:t>
      </w:r>
      <w:r>
        <w:rPr>
          <w:rFonts w:hint="eastAsia" w:ascii="仿宋_GB2312" w:hAnsi="仿宋_GB2312" w:eastAsia="仿宋_GB2312" w:cs="仿宋_GB2312"/>
          <w:sz w:val="32"/>
          <w:szCs w:val="32"/>
        </w:rPr>
        <w:t>专科及以上</w:t>
      </w:r>
    </w:p>
    <w:p>
      <w:pPr>
        <w:pStyle w:val="5"/>
        <w:widowControl/>
        <w:spacing w:beforeAutospacing="0" w:afterAutospacing="0" w:line="600" w:lineRule="exact"/>
        <w:rPr>
          <w:rFonts w:ascii="仿宋_GB2312" w:hAnsi="仿宋_GB2312" w:eastAsia="仿宋_GB2312" w:cs="仿宋_GB2312"/>
          <w:sz w:val="32"/>
          <w:szCs w:val="32"/>
        </w:rPr>
      </w:pPr>
    </w:p>
    <w:p>
      <w:pPr>
        <w:spacing w:line="600" w:lineRule="exact"/>
        <w:rPr>
          <w:rFonts w:ascii="仿宋_GB2312" w:eastAsia="仿宋_GB2312"/>
          <w:b/>
          <w:bCs/>
          <w:sz w:val="32"/>
          <w:szCs w:val="32"/>
        </w:rPr>
      </w:pPr>
      <w:r>
        <w:rPr>
          <w:rFonts w:hint="eastAsia" w:ascii="仿宋_GB2312" w:eastAsia="仿宋_GB2312"/>
          <w:b/>
          <w:bCs/>
          <w:sz w:val="32"/>
          <w:szCs w:val="32"/>
          <w:highlight w:val="darkGray"/>
        </w:rPr>
        <w:t>中国重机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1.项目执行/市场开发  </w:t>
      </w: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人</w:t>
      </w:r>
    </w:p>
    <w:p>
      <w:pPr>
        <w:spacing w:line="600" w:lineRule="exact"/>
        <w:rPr>
          <w:rFonts w:ascii="仿宋_GB2312" w:eastAsia="仿宋_GB2312"/>
          <w:b/>
          <w:bCs/>
          <w:sz w:val="32"/>
          <w:szCs w:val="32"/>
        </w:rPr>
      </w:pPr>
      <w:r>
        <w:rPr>
          <w:rFonts w:hint="eastAsia" w:ascii="仿宋_GB2312" w:eastAsia="仿宋_GB2312"/>
          <w:b/>
          <w:bCs/>
          <w:sz w:val="32"/>
          <w:szCs w:val="32"/>
        </w:rPr>
        <w:t>工作地点：北京（常驻海外）</w:t>
      </w:r>
    </w:p>
    <w:p>
      <w:pPr>
        <w:spacing w:line="600" w:lineRule="exact"/>
        <w:rPr>
          <w:rFonts w:ascii="仿宋_GB2312" w:eastAsia="仿宋_GB2312"/>
          <w:sz w:val="32"/>
          <w:szCs w:val="32"/>
        </w:rPr>
      </w:pPr>
      <w:r>
        <w:rPr>
          <w:rFonts w:hint="eastAsia" w:ascii="仿宋_GB2312" w:eastAsia="仿宋_GB2312"/>
          <w:b/>
          <w:bCs/>
          <w:sz w:val="32"/>
          <w:szCs w:val="32"/>
        </w:rPr>
        <w:t>专业要求：</w:t>
      </w:r>
      <w:r>
        <w:rPr>
          <w:rFonts w:hint="eastAsia" w:ascii="仿宋_GB2312" w:eastAsia="仿宋_GB2312"/>
          <w:sz w:val="32"/>
          <w:szCs w:val="32"/>
        </w:rPr>
        <w:t>电气工程及自动化、机械工程、新能源等工科专业及国际贸易、俄语、西班牙语、葡萄牙等相关专业</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硕士研究生</w:t>
      </w:r>
    </w:p>
    <w:p>
      <w:pPr>
        <w:spacing w:line="600" w:lineRule="exact"/>
        <w:rPr>
          <w:rFonts w:ascii="仿宋_GB2312" w:eastAsia="仿宋_GB2312"/>
          <w:sz w:val="32"/>
          <w:szCs w:val="32"/>
        </w:rPr>
      </w:pPr>
    </w:p>
    <w:p>
      <w:pPr>
        <w:spacing w:line="600" w:lineRule="exact"/>
        <w:rPr>
          <w:rStyle w:val="8"/>
          <w:rFonts w:ascii="仿宋_GB2312" w:hAnsi="仿宋_GB2312" w:eastAsia="仿宋_GB2312" w:cs="仿宋_GB2312"/>
          <w:kern w:val="0"/>
          <w:sz w:val="32"/>
          <w:szCs w:val="32"/>
        </w:rPr>
      </w:pPr>
      <w:r>
        <w:rPr>
          <w:rFonts w:hint="eastAsia" w:ascii="仿宋_GB2312" w:eastAsia="仿宋_GB2312"/>
          <w:sz w:val="32"/>
          <w:szCs w:val="32"/>
        </w:rPr>
        <w:t>2</w:t>
      </w:r>
      <w:r>
        <w:rPr>
          <w:rStyle w:val="8"/>
          <w:rFonts w:hint="eastAsia" w:ascii="仿宋_GB2312" w:hAnsi="仿宋_GB2312" w:eastAsia="仿宋_GB2312" w:cs="仿宋_GB2312"/>
          <w:kern w:val="0"/>
          <w:sz w:val="32"/>
          <w:szCs w:val="32"/>
        </w:rPr>
        <w:t>.</w:t>
      </w:r>
      <w:r>
        <w:rPr>
          <w:rFonts w:hint="eastAsia"/>
        </w:rPr>
        <w:t xml:space="preserve"> </w:t>
      </w:r>
      <w:r>
        <w:rPr>
          <w:rStyle w:val="8"/>
          <w:rFonts w:hint="eastAsia" w:ascii="仿宋_GB2312" w:hAnsi="仿宋_GB2312" w:eastAsia="仿宋_GB2312" w:cs="仿宋_GB2312"/>
          <w:kern w:val="0"/>
          <w:sz w:val="32"/>
          <w:szCs w:val="32"/>
        </w:rPr>
        <w:t>IT技术支持  1人</w:t>
      </w:r>
    </w:p>
    <w:p>
      <w:pPr>
        <w:spacing w:line="600" w:lineRule="exact"/>
        <w:rPr>
          <w:rFonts w:ascii="仿宋_GB2312" w:eastAsia="仿宋_GB2312"/>
          <w:b/>
          <w:bCs/>
          <w:sz w:val="32"/>
          <w:szCs w:val="32"/>
        </w:rPr>
      </w:pPr>
      <w:r>
        <w:rPr>
          <w:rFonts w:hint="eastAsia" w:ascii="仿宋_GB2312" w:eastAsia="仿宋_GB2312"/>
          <w:b/>
          <w:bCs/>
          <w:sz w:val="32"/>
          <w:szCs w:val="32"/>
        </w:rPr>
        <w:t>工作地点：北京（海外出差）</w:t>
      </w:r>
    </w:p>
    <w:p>
      <w:pPr>
        <w:spacing w:line="600" w:lineRule="exact"/>
        <w:rPr>
          <w:rFonts w:ascii="仿宋_GB2312" w:eastAsia="仿宋_GB2312"/>
          <w:sz w:val="32"/>
          <w:szCs w:val="32"/>
        </w:rPr>
      </w:pPr>
      <w:r>
        <w:rPr>
          <w:rFonts w:hint="eastAsia" w:ascii="仿宋_GB2312" w:eastAsia="仿宋_GB2312"/>
          <w:b/>
          <w:bCs/>
          <w:sz w:val="32"/>
          <w:szCs w:val="32"/>
        </w:rPr>
        <w:t>专业要求：计算机等相关专业</w:t>
      </w:r>
    </w:p>
    <w:p>
      <w:pPr>
        <w:spacing w:line="600" w:lineRule="exact"/>
        <w:rPr>
          <w:rFonts w:ascii="仿宋_GB2312" w:eastAsia="仿宋_GB2312"/>
          <w:sz w:val="32"/>
          <w:szCs w:val="32"/>
        </w:rPr>
      </w:pPr>
      <w:r>
        <w:rPr>
          <w:rFonts w:hint="eastAsia" w:ascii="仿宋_GB2312" w:eastAsia="仿宋_GB2312"/>
          <w:b/>
          <w:bCs/>
          <w:sz w:val="32"/>
          <w:szCs w:val="32"/>
        </w:rPr>
        <w:t>学历层次：本科及以上</w:t>
      </w:r>
    </w:p>
    <w:p>
      <w:pPr>
        <w:spacing w:line="600" w:lineRule="exact"/>
        <w:rPr>
          <w:rFonts w:ascii="仿宋_GB2312" w:eastAsia="仿宋_GB2312"/>
          <w:sz w:val="32"/>
          <w:szCs w:val="32"/>
        </w:rPr>
      </w:pPr>
    </w:p>
    <w:p>
      <w:pPr>
        <w:spacing w:line="600" w:lineRule="exact"/>
        <w:rPr>
          <w:rFonts w:ascii="仿宋_GB2312" w:eastAsia="仿宋_GB2312"/>
          <w:b/>
          <w:bCs/>
          <w:sz w:val="32"/>
          <w:szCs w:val="32"/>
        </w:rPr>
      </w:pPr>
      <w:r>
        <w:rPr>
          <w:rFonts w:hint="eastAsia" w:ascii="仿宋_GB2312" w:eastAsia="仿宋_GB2312"/>
          <w:b/>
          <w:bCs/>
          <w:sz w:val="32"/>
          <w:szCs w:val="32"/>
        </w:rPr>
        <w:t>3.电气工程师  1人</w:t>
      </w:r>
    </w:p>
    <w:p>
      <w:pPr>
        <w:spacing w:line="600" w:lineRule="exact"/>
        <w:rPr>
          <w:rFonts w:ascii="仿宋_GB2312" w:eastAsia="仿宋_GB2312"/>
          <w:b/>
          <w:bCs/>
          <w:sz w:val="32"/>
          <w:szCs w:val="32"/>
        </w:rPr>
      </w:pPr>
      <w:r>
        <w:rPr>
          <w:rFonts w:hint="eastAsia" w:ascii="仿宋_GB2312" w:eastAsia="仿宋_GB2312"/>
          <w:b/>
          <w:bCs/>
          <w:sz w:val="32"/>
          <w:szCs w:val="32"/>
        </w:rPr>
        <w:t>工作地点：柬埔寨</w:t>
      </w:r>
    </w:p>
    <w:p>
      <w:pPr>
        <w:spacing w:line="600" w:lineRule="exact"/>
        <w:rPr>
          <w:rFonts w:ascii="仿宋_GB2312" w:eastAsia="仿宋_GB2312"/>
          <w:sz w:val="32"/>
          <w:szCs w:val="32"/>
        </w:rPr>
      </w:pPr>
      <w:r>
        <w:rPr>
          <w:rFonts w:hint="eastAsia" w:ascii="仿宋_GB2312" w:eastAsia="仿宋_GB2312"/>
          <w:b/>
          <w:bCs/>
          <w:sz w:val="32"/>
          <w:szCs w:val="32"/>
        </w:rPr>
        <w:t>专业要求：</w:t>
      </w:r>
      <w:r>
        <w:rPr>
          <w:rFonts w:hint="eastAsia" w:ascii="仿宋_GB2312" w:eastAsia="仿宋_GB2312"/>
          <w:sz w:val="32"/>
          <w:szCs w:val="32"/>
        </w:rPr>
        <w:t>电力系统及其自动化、电力系统继电保护等相关专业</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本科及以上</w:t>
      </w:r>
    </w:p>
    <w:p>
      <w:pPr>
        <w:spacing w:line="600" w:lineRule="exact"/>
        <w:rPr>
          <w:rFonts w:ascii="仿宋_GB2312" w:eastAsia="仿宋_GB2312"/>
          <w:sz w:val="32"/>
          <w:szCs w:val="32"/>
        </w:rPr>
      </w:pPr>
    </w:p>
    <w:p>
      <w:pPr>
        <w:spacing w:line="600" w:lineRule="exact"/>
        <w:rPr>
          <w:rFonts w:ascii="仿宋_GB2312" w:eastAsia="仿宋_GB2312"/>
          <w:b/>
          <w:bCs/>
          <w:sz w:val="32"/>
          <w:szCs w:val="32"/>
        </w:rPr>
      </w:pPr>
      <w:r>
        <w:rPr>
          <w:rFonts w:hint="eastAsia" w:ascii="仿宋_GB2312" w:eastAsia="仿宋_GB2312"/>
          <w:b/>
          <w:bCs/>
          <w:sz w:val="32"/>
          <w:szCs w:val="32"/>
        </w:rPr>
        <w:t>4.水情监测  1人</w:t>
      </w:r>
    </w:p>
    <w:p>
      <w:pPr>
        <w:spacing w:line="600" w:lineRule="exact"/>
        <w:rPr>
          <w:rFonts w:ascii="仿宋_GB2312" w:eastAsia="仿宋_GB2312"/>
          <w:b/>
          <w:bCs/>
          <w:sz w:val="32"/>
          <w:szCs w:val="32"/>
        </w:rPr>
      </w:pPr>
      <w:r>
        <w:rPr>
          <w:rFonts w:hint="eastAsia" w:ascii="仿宋_GB2312" w:eastAsia="仿宋_GB2312"/>
          <w:b/>
          <w:bCs/>
          <w:sz w:val="32"/>
          <w:szCs w:val="32"/>
        </w:rPr>
        <w:t>工作地点：柬埔寨</w:t>
      </w:r>
    </w:p>
    <w:p>
      <w:pPr>
        <w:spacing w:line="600" w:lineRule="exact"/>
        <w:rPr>
          <w:rFonts w:ascii="仿宋_GB2312" w:eastAsia="仿宋_GB2312"/>
          <w:sz w:val="32"/>
          <w:szCs w:val="32"/>
        </w:rPr>
      </w:pPr>
      <w:r>
        <w:rPr>
          <w:rFonts w:hint="eastAsia" w:ascii="仿宋_GB2312" w:eastAsia="仿宋_GB2312"/>
          <w:b/>
          <w:bCs/>
          <w:sz w:val="32"/>
          <w:szCs w:val="32"/>
        </w:rPr>
        <w:t>专业要求：</w:t>
      </w:r>
      <w:r>
        <w:rPr>
          <w:rFonts w:hint="eastAsia" w:ascii="仿宋_GB2312" w:eastAsia="仿宋_GB2312"/>
          <w:sz w:val="32"/>
          <w:szCs w:val="32"/>
        </w:rPr>
        <w:t>水利、水文等相关专业</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本科及以上</w:t>
      </w:r>
    </w:p>
    <w:p>
      <w:pPr>
        <w:spacing w:line="600" w:lineRule="exact"/>
        <w:rPr>
          <w:rFonts w:ascii="仿宋_GB2312" w:eastAsia="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 xml:space="preserve">财务会计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spacing w:line="600" w:lineRule="exact"/>
        <w:rPr>
          <w:rFonts w:ascii="仿宋_GB2312" w:eastAsia="仿宋_GB2312"/>
          <w:b/>
          <w:bCs/>
          <w:sz w:val="32"/>
          <w:szCs w:val="32"/>
        </w:rPr>
      </w:pPr>
      <w:r>
        <w:rPr>
          <w:rFonts w:hint="eastAsia" w:ascii="仿宋_GB2312" w:eastAsia="仿宋_GB2312"/>
          <w:b/>
          <w:bCs/>
          <w:sz w:val="32"/>
          <w:szCs w:val="32"/>
        </w:rPr>
        <w:t>工作地点：北京（常驻海外）</w:t>
      </w:r>
    </w:p>
    <w:p>
      <w:pPr>
        <w:spacing w:line="600" w:lineRule="exact"/>
        <w:rPr>
          <w:rFonts w:ascii="仿宋_GB2312" w:eastAsia="仿宋_GB2312"/>
          <w:sz w:val="32"/>
          <w:szCs w:val="32"/>
        </w:rPr>
      </w:pPr>
      <w:r>
        <w:rPr>
          <w:rFonts w:hint="eastAsia" w:ascii="仿宋_GB2312" w:eastAsia="仿宋_GB2312"/>
          <w:b/>
          <w:bCs/>
          <w:sz w:val="32"/>
          <w:szCs w:val="32"/>
        </w:rPr>
        <w:t>专业要求：会计、金融、税务</w:t>
      </w:r>
      <w:r>
        <w:rPr>
          <w:rFonts w:hint="eastAsia" w:ascii="仿宋_GB2312" w:eastAsia="仿宋_GB2312"/>
          <w:sz w:val="32"/>
          <w:szCs w:val="32"/>
        </w:rPr>
        <w:t>等相关专业</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硕士研究生</w:t>
      </w:r>
    </w:p>
    <w:p>
      <w:pPr>
        <w:spacing w:line="600" w:lineRule="exact"/>
        <w:rPr>
          <w:rFonts w:ascii="仿宋_GB2312" w:eastAsia="仿宋_GB2312"/>
          <w:sz w:val="32"/>
          <w:szCs w:val="32"/>
        </w:rPr>
      </w:pPr>
    </w:p>
    <w:p>
      <w:pPr>
        <w:spacing w:line="600" w:lineRule="exact"/>
        <w:rPr>
          <w:rStyle w:val="8"/>
          <w:rFonts w:ascii="仿宋_GB2312" w:hAnsi="仿宋_GB2312" w:eastAsia="仿宋_GB2312" w:cs="仿宋_GB2312"/>
          <w:kern w:val="0"/>
          <w:sz w:val="32"/>
          <w:szCs w:val="32"/>
        </w:rPr>
      </w:pPr>
      <w:r>
        <w:rPr>
          <w:rFonts w:ascii="仿宋_GB2312" w:eastAsia="仿宋_GB2312"/>
          <w:sz w:val="32"/>
          <w:szCs w:val="32"/>
        </w:rPr>
        <w:t>6.</w:t>
      </w:r>
      <w:r>
        <w:rPr>
          <w:rFonts w:hint="eastAsia" w:ascii="仿宋_GB2312" w:eastAsia="仿宋_GB2312"/>
          <w:b/>
          <w:sz w:val="32"/>
          <w:szCs w:val="32"/>
        </w:rPr>
        <w:t>审计管理</w:t>
      </w:r>
      <w:r>
        <w:rPr>
          <w:rStyle w:val="8"/>
          <w:rFonts w:hint="eastAsia" w:ascii="仿宋_GB2312" w:hAnsi="仿宋_GB2312" w:eastAsia="仿宋_GB2312" w:cs="仿宋_GB2312"/>
          <w:b w:val="0"/>
          <w:kern w:val="0"/>
          <w:sz w:val="32"/>
          <w:szCs w:val="32"/>
        </w:rPr>
        <w:t xml:space="preserve"> </w:t>
      </w:r>
      <w:r>
        <w:rPr>
          <w:rStyle w:val="8"/>
          <w:rFonts w:hint="eastAsia" w:ascii="仿宋_GB2312" w:hAnsi="仿宋_GB2312" w:eastAsia="仿宋_GB2312" w:cs="仿宋_GB2312"/>
          <w:kern w:val="0"/>
          <w:sz w:val="32"/>
          <w:szCs w:val="32"/>
        </w:rPr>
        <w:t>1人</w:t>
      </w:r>
    </w:p>
    <w:p>
      <w:pPr>
        <w:spacing w:line="600" w:lineRule="exact"/>
        <w:rPr>
          <w:rFonts w:ascii="仿宋_GB2312" w:eastAsia="仿宋_GB2312"/>
          <w:b/>
          <w:bCs/>
          <w:sz w:val="32"/>
          <w:szCs w:val="32"/>
        </w:rPr>
      </w:pPr>
      <w:r>
        <w:rPr>
          <w:rFonts w:hint="eastAsia" w:ascii="仿宋_GB2312" w:eastAsia="仿宋_GB2312"/>
          <w:b/>
          <w:bCs/>
          <w:sz w:val="32"/>
          <w:szCs w:val="32"/>
        </w:rPr>
        <w:t>工作地点：北京（海外出差）</w:t>
      </w:r>
    </w:p>
    <w:p>
      <w:pPr>
        <w:spacing w:line="600" w:lineRule="exact"/>
        <w:rPr>
          <w:rFonts w:ascii="仿宋_GB2312" w:eastAsia="仿宋_GB2312"/>
          <w:sz w:val="32"/>
          <w:szCs w:val="32"/>
        </w:rPr>
      </w:pPr>
      <w:r>
        <w:rPr>
          <w:rFonts w:hint="eastAsia" w:ascii="仿宋_GB2312" w:eastAsia="仿宋_GB2312"/>
          <w:b/>
          <w:bCs/>
          <w:sz w:val="32"/>
          <w:szCs w:val="32"/>
        </w:rPr>
        <w:t>专业要求：审计、会计、经济等相关专业</w:t>
      </w:r>
    </w:p>
    <w:p>
      <w:pPr>
        <w:spacing w:line="600" w:lineRule="exact"/>
        <w:rPr>
          <w:rFonts w:ascii="仿宋_GB2312" w:eastAsia="仿宋_GB2312"/>
          <w:sz w:val="32"/>
          <w:szCs w:val="32"/>
        </w:rPr>
      </w:pPr>
      <w:r>
        <w:rPr>
          <w:rFonts w:hint="eastAsia" w:ascii="仿宋_GB2312" w:eastAsia="仿宋_GB2312"/>
          <w:b/>
          <w:bCs/>
          <w:sz w:val="32"/>
          <w:szCs w:val="32"/>
        </w:rPr>
        <w:t>学历层次：本科及以上</w:t>
      </w:r>
    </w:p>
    <w:p>
      <w:pPr>
        <w:spacing w:line="600" w:lineRule="exact"/>
        <w:rPr>
          <w:rFonts w:ascii="仿宋_GB2312" w:eastAsia="仿宋_GB2312"/>
          <w:sz w:val="32"/>
          <w:szCs w:val="32"/>
        </w:rPr>
      </w:pPr>
    </w:p>
    <w:p>
      <w:pPr>
        <w:spacing w:line="600" w:lineRule="exact"/>
        <w:rPr>
          <w:rFonts w:ascii="仿宋_GB2312" w:eastAsia="仿宋_GB2312"/>
          <w:b/>
          <w:bCs/>
          <w:sz w:val="32"/>
          <w:szCs w:val="32"/>
        </w:rPr>
      </w:pPr>
      <w:r>
        <w:rPr>
          <w:rFonts w:ascii="仿宋_GB2312" w:eastAsia="仿宋_GB2312"/>
          <w:b/>
          <w:bCs/>
          <w:sz w:val="32"/>
          <w:szCs w:val="32"/>
        </w:rPr>
        <w:t>7.</w:t>
      </w:r>
      <w:r>
        <w:rPr>
          <w:rFonts w:hint="eastAsia" w:ascii="仿宋_GB2312" w:eastAsia="仿宋_GB2312"/>
          <w:b/>
          <w:bCs/>
          <w:sz w:val="32"/>
          <w:szCs w:val="32"/>
        </w:rPr>
        <w:t>人力资源助理  1人</w:t>
      </w:r>
    </w:p>
    <w:p>
      <w:pPr>
        <w:spacing w:line="600" w:lineRule="exact"/>
        <w:rPr>
          <w:rFonts w:ascii="仿宋_GB2312" w:eastAsia="仿宋_GB2312"/>
          <w:b/>
          <w:bCs/>
          <w:sz w:val="32"/>
          <w:szCs w:val="32"/>
        </w:rPr>
      </w:pPr>
      <w:r>
        <w:rPr>
          <w:rFonts w:hint="eastAsia" w:ascii="仿宋_GB2312" w:eastAsia="仿宋_GB2312"/>
          <w:b/>
          <w:bCs/>
          <w:sz w:val="32"/>
          <w:szCs w:val="32"/>
        </w:rPr>
        <w:t>工作地点：北京（常驻海外）</w:t>
      </w:r>
    </w:p>
    <w:p>
      <w:pPr>
        <w:spacing w:line="600" w:lineRule="exact"/>
        <w:rPr>
          <w:rFonts w:ascii="仿宋_GB2312" w:eastAsia="仿宋_GB2312"/>
          <w:sz w:val="32"/>
          <w:szCs w:val="32"/>
        </w:rPr>
      </w:pPr>
      <w:r>
        <w:rPr>
          <w:rFonts w:hint="eastAsia" w:ascii="仿宋_GB2312" w:eastAsia="仿宋_GB2312"/>
          <w:b/>
          <w:bCs/>
          <w:sz w:val="32"/>
          <w:szCs w:val="32"/>
        </w:rPr>
        <w:t>专业要求：人力资源</w:t>
      </w:r>
      <w:r>
        <w:rPr>
          <w:rFonts w:hint="eastAsia" w:ascii="仿宋_GB2312" w:eastAsia="仿宋_GB2312"/>
          <w:sz w:val="32"/>
          <w:szCs w:val="32"/>
        </w:rPr>
        <w:t>等相关专业</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本科及以上</w:t>
      </w:r>
    </w:p>
    <w:p>
      <w:pPr>
        <w:spacing w:line="600" w:lineRule="exact"/>
        <w:rPr>
          <w:rFonts w:ascii="仿宋_GB2312" w:eastAsia="仿宋_GB2312"/>
          <w:sz w:val="32"/>
          <w:szCs w:val="32"/>
        </w:rPr>
      </w:pPr>
    </w:p>
    <w:p>
      <w:pPr>
        <w:spacing w:line="600" w:lineRule="exact"/>
        <w:rPr>
          <w:rFonts w:ascii="仿宋_GB2312" w:eastAsia="仿宋_GB2312"/>
          <w:b/>
          <w:bCs/>
          <w:sz w:val="32"/>
          <w:szCs w:val="32"/>
        </w:rPr>
      </w:pPr>
      <w:r>
        <w:rPr>
          <w:rFonts w:ascii="仿宋_GB2312" w:eastAsia="仿宋_GB2312"/>
          <w:b/>
          <w:bCs/>
          <w:sz w:val="32"/>
          <w:szCs w:val="32"/>
        </w:rPr>
        <w:t>8.</w:t>
      </w:r>
      <w:r>
        <w:rPr>
          <w:rFonts w:hint="eastAsia" w:ascii="仿宋_GB2312" w:eastAsia="仿宋_GB2312"/>
          <w:b/>
          <w:bCs/>
          <w:sz w:val="32"/>
          <w:szCs w:val="32"/>
        </w:rPr>
        <w:t>柬语文员  1人</w:t>
      </w:r>
    </w:p>
    <w:p>
      <w:pPr>
        <w:spacing w:line="600" w:lineRule="exact"/>
        <w:rPr>
          <w:rFonts w:ascii="仿宋_GB2312" w:eastAsia="仿宋_GB2312"/>
          <w:b/>
          <w:bCs/>
          <w:sz w:val="32"/>
          <w:szCs w:val="32"/>
        </w:rPr>
      </w:pPr>
      <w:r>
        <w:rPr>
          <w:rFonts w:hint="eastAsia" w:ascii="仿宋_GB2312" w:eastAsia="仿宋_GB2312"/>
          <w:b/>
          <w:bCs/>
          <w:sz w:val="32"/>
          <w:szCs w:val="32"/>
        </w:rPr>
        <w:t>工作地点：柬埔寨</w:t>
      </w:r>
    </w:p>
    <w:p>
      <w:pPr>
        <w:spacing w:line="600" w:lineRule="exact"/>
        <w:rPr>
          <w:rFonts w:ascii="仿宋_GB2312" w:eastAsia="仿宋_GB2312"/>
          <w:sz w:val="32"/>
          <w:szCs w:val="32"/>
        </w:rPr>
      </w:pPr>
      <w:r>
        <w:rPr>
          <w:rFonts w:hint="eastAsia" w:ascii="仿宋_GB2312" w:eastAsia="仿宋_GB2312"/>
          <w:b/>
          <w:bCs/>
          <w:sz w:val="32"/>
          <w:szCs w:val="32"/>
        </w:rPr>
        <w:t>专业要求：柬埔寨语</w:t>
      </w:r>
    </w:p>
    <w:p>
      <w:pPr>
        <w:spacing w:line="600" w:lineRule="exact"/>
        <w:rPr>
          <w:rFonts w:ascii="仿宋_GB2312" w:eastAsia="仿宋_GB2312"/>
          <w:sz w:val="32"/>
          <w:szCs w:val="32"/>
        </w:rPr>
      </w:pPr>
      <w:r>
        <w:rPr>
          <w:rFonts w:hint="eastAsia" w:ascii="仿宋_GB2312" w:eastAsia="仿宋_GB2312"/>
          <w:b/>
          <w:bCs/>
          <w:sz w:val="32"/>
          <w:szCs w:val="32"/>
        </w:rPr>
        <w:t>学历层次：</w:t>
      </w:r>
      <w:r>
        <w:rPr>
          <w:rFonts w:hint="eastAsia" w:ascii="仿宋_GB2312" w:eastAsia="仿宋_GB2312"/>
          <w:sz w:val="32"/>
          <w:szCs w:val="32"/>
        </w:rPr>
        <w:t>本科及以上</w:t>
      </w:r>
    </w:p>
    <w:p>
      <w:pPr>
        <w:spacing w:line="600" w:lineRule="exact"/>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中国重型院</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1.机械设计师 10人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工作地点：陕西西安</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专业要求：机械设计、机械工程、冶金机械、液压等相关专业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学历层次：硕士研究生以上学历</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2.电气设计师 6人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工作地点：陕西西安</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专业要求：电气工程、电气自动化、计算机、通信工程、智能化等相关专业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学历层次：硕士研究生以上学历</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3.液压设计师3人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工作地点：陕西西安</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专业要求：流体传动与控制、液压等相关专业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学历层次：硕士研究生以上学历</w:t>
      </w:r>
    </w:p>
    <w:p>
      <w:pPr>
        <w:pStyle w:val="5"/>
        <w:widowControl/>
        <w:spacing w:beforeAutospacing="0" w:afterAutospacing="0" w:line="600" w:lineRule="exact"/>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color w:val="222222"/>
          <w:spacing w:val="8"/>
          <w:sz w:val="32"/>
          <w:szCs w:val="32"/>
        </w:rPr>
      </w:pPr>
      <w:r>
        <w:rPr>
          <w:rStyle w:val="8"/>
          <w:rFonts w:hint="eastAsia" w:ascii="仿宋_GB2312" w:hAnsi="仿宋_GB2312" w:eastAsia="仿宋_GB2312" w:cs="仿宋_GB2312"/>
          <w:sz w:val="32"/>
          <w:szCs w:val="32"/>
          <w:highlight w:val="darkGray"/>
        </w:rPr>
        <w:t>成都重机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1.项目执行/市场开发  </w:t>
      </w: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人</w:t>
      </w:r>
    </w:p>
    <w:p>
      <w:pPr>
        <w:spacing w:line="600" w:lineRule="exact"/>
        <w:rPr>
          <w:rFonts w:ascii="仿宋_GB2312" w:eastAsia="仿宋_GB2312"/>
          <w:b/>
          <w:bCs/>
          <w:sz w:val="32"/>
          <w:szCs w:val="32"/>
        </w:rPr>
      </w:pPr>
      <w:r>
        <w:rPr>
          <w:rFonts w:hint="eastAsia" w:ascii="仿宋_GB2312" w:eastAsia="仿宋_GB2312"/>
          <w:b/>
          <w:bCs/>
          <w:sz w:val="32"/>
          <w:szCs w:val="32"/>
        </w:rPr>
        <w:t>工作地点：四川成都（随项目长期出差）</w:t>
      </w:r>
    </w:p>
    <w:p>
      <w:pPr>
        <w:spacing w:line="600" w:lineRule="exact"/>
        <w:rPr>
          <w:rFonts w:ascii="仿宋_GB2312" w:eastAsia="仿宋_GB2312"/>
          <w:sz w:val="32"/>
          <w:szCs w:val="32"/>
        </w:rPr>
      </w:pPr>
      <w:r>
        <w:rPr>
          <w:rFonts w:hint="eastAsia" w:ascii="仿宋_GB2312" w:eastAsia="仿宋_GB2312"/>
          <w:b/>
          <w:bCs/>
          <w:sz w:val="32"/>
          <w:szCs w:val="32"/>
        </w:rPr>
        <w:t>专业要求：</w:t>
      </w:r>
      <w:r>
        <w:rPr>
          <w:rFonts w:hint="eastAsia" w:ascii="仿宋_GB2312" w:eastAsia="仿宋_GB2312"/>
          <w:sz w:val="32"/>
          <w:szCs w:val="32"/>
        </w:rPr>
        <w:t>电气工程等相关专业</w:t>
      </w:r>
    </w:p>
    <w:p>
      <w:pPr>
        <w:spacing w:line="600" w:lineRule="exact"/>
        <w:rPr>
          <w:rFonts w:ascii="仿宋_GB2312" w:eastAsia="仿宋_GB2312"/>
          <w:b/>
          <w:bCs/>
          <w:sz w:val="32"/>
          <w:szCs w:val="32"/>
        </w:rPr>
      </w:pPr>
      <w:r>
        <w:rPr>
          <w:rFonts w:hint="eastAsia" w:ascii="仿宋_GB2312" w:eastAsia="仿宋_GB2312"/>
          <w:b/>
          <w:bCs/>
          <w:sz w:val="32"/>
          <w:szCs w:val="32"/>
        </w:rPr>
        <w:t>学历层次：本科及以上</w:t>
      </w:r>
    </w:p>
    <w:p>
      <w:pPr>
        <w:spacing w:line="600" w:lineRule="exact"/>
        <w:rPr>
          <w:rFonts w:ascii="仿宋_GB2312" w:eastAsia="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highlight w:val="darkGray"/>
        </w:rPr>
        <w:t>镇江公司</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1</w:t>
      </w:r>
      <w:r>
        <w:rPr>
          <w:rStyle w:val="8"/>
          <w:rFonts w:hint="eastAsia" w:ascii="仿宋_GB2312" w:hAnsi="仿宋_GB2312" w:eastAsia="仿宋_GB2312" w:cs="仿宋_GB2312"/>
          <w:sz w:val="32"/>
          <w:szCs w:val="32"/>
        </w:rPr>
        <w:t xml:space="preserve">.铆焊工艺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材料类专业（焊接）</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 xml:space="preserve">检验技术  </w:t>
      </w:r>
      <w:r>
        <w:rPr>
          <w:rStyle w:val="8"/>
          <w:rFonts w:ascii="仿宋_GB2312" w:hAnsi="仿宋_GB2312" w:eastAsia="仿宋_GB2312" w:cs="仿宋_GB2312"/>
          <w:sz w:val="32"/>
          <w:szCs w:val="32"/>
        </w:rPr>
        <w:t>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质量管理、检验技术、工业工程、材料类、机械类等相关专业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.质量管理</w:t>
      </w:r>
      <w:r>
        <w:rPr>
          <w:rStyle w:val="8"/>
          <w:rFonts w:ascii="仿宋_GB2312" w:hAnsi="仿宋_GB2312" w:eastAsia="仿宋_GB2312" w:cs="仿宋_GB2312"/>
          <w:sz w:val="32"/>
          <w:szCs w:val="32"/>
        </w:rPr>
        <w:t xml:space="preserve">  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产品质量工程、质量管理、材料学等相关专业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 xml:space="preserve">.市场营销 </w:t>
      </w:r>
      <w:r>
        <w:rPr>
          <w:rStyle w:val="8"/>
          <w:rFonts w:ascii="仿宋_GB2312" w:hAnsi="仿宋_GB2312" w:eastAsia="仿宋_GB2312" w:cs="仿宋_GB2312"/>
          <w:sz w:val="32"/>
          <w:szCs w:val="32"/>
        </w:rPr>
        <w:t xml:space="preserve"> 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材料类、管理类、外语类等相关专业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.项目管理</w:t>
      </w:r>
      <w:r>
        <w:rPr>
          <w:rStyle w:val="8"/>
          <w:rFonts w:ascii="仿宋_GB2312" w:hAnsi="仿宋_GB2312" w:eastAsia="仿宋_GB2312" w:cs="仿宋_GB2312"/>
          <w:sz w:val="32"/>
          <w:szCs w:val="32"/>
        </w:rPr>
        <w:t xml:space="preserve">  2</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工程、机械等相关专业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 xml:space="preserve">.党建纪检管理 </w:t>
      </w:r>
      <w:r>
        <w:rPr>
          <w:rStyle w:val="8"/>
          <w:rFonts w:ascii="仿宋_GB2312" w:hAnsi="仿宋_GB2312" w:eastAsia="仿宋_GB2312" w:cs="仿宋_GB2312"/>
          <w:sz w:val="32"/>
          <w:szCs w:val="32"/>
        </w:rPr>
        <w:t xml:space="preserve"> 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马克思主义理论研究、中文、哲学、党史、外语等相关专业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b w:val="0"/>
          <w:sz w:val="32"/>
          <w:szCs w:val="32"/>
        </w:rPr>
      </w:pPr>
      <w:r>
        <w:rPr>
          <w:rFonts w:hint="eastAsia" w:ascii="仿宋_GB2312" w:hAnsi="仿宋_GB2312" w:eastAsia="仿宋_GB2312" w:cs="仿宋_GB2312"/>
          <w:sz w:val="32"/>
          <w:szCs w:val="32"/>
        </w:rPr>
        <w:t>*应聘该岗位要求政治面貌为中共党员</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7</w:t>
      </w:r>
      <w:r>
        <w:rPr>
          <w:rStyle w:val="8"/>
          <w:rFonts w:hint="eastAsia" w:ascii="仿宋_GB2312" w:hAnsi="仿宋_GB2312" w:eastAsia="仿宋_GB2312" w:cs="仿宋_GB2312"/>
          <w:sz w:val="32"/>
          <w:szCs w:val="32"/>
        </w:rPr>
        <w:t>.法律事务</w:t>
      </w:r>
      <w:r>
        <w:rPr>
          <w:rStyle w:val="8"/>
          <w:rFonts w:ascii="仿宋_GB2312" w:hAnsi="仿宋_GB2312" w:eastAsia="仿宋_GB2312" w:cs="仿宋_GB2312"/>
          <w:sz w:val="32"/>
          <w:szCs w:val="32"/>
        </w:rPr>
        <w:t xml:space="preserve">  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工作地点：江苏镇江</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法律等相关专业</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highlight w:val="lightGray"/>
        </w:rPr>
        <w:t>万航模锻</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1.</w:t>
      </w:r>
      <w:r>
        <w:rPr>
          <w:rFonts w:hint="eastAsia"/>
        </w:rPr>
        <w:t xml:space="preserve"> </w:t>
      </w:r>
      <w:r>
        <w:rPr>
          <w:rStyle w:val="8"/>
          <w:rFonts w:hint="eastAsia" w:ascii="仿宋_GB2312" w:hAnsi="仿宋_GB2312" w:eastAsia="仿宋_GB2312" w:cs="仿宋_GB2312"/>
          <w:sz w:val="32"/>
          <w:szCs w:val="32"/>
        </w:rPr>
        <w:t xml:space="preserve">锻造成型（热处理）工艺设计工程师  </w:t>
      </w:r>
      <w:r>
        <w:rPr>
          <w:rStyle w:val="8"/>
          <w:rFonts w:ascii="仿宋_GB2312" w:hAnsi="仿宋_GB2312" w:eastAsia="仿宋_GB2312" w:cs="仿宋_GB2312"/>
          <w:sz w:val="32"/>
          <w:szCs w:val="32"/>
        </w:rPr>
        <w:t>11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工作地点：</w:t>
      </w:r>
      <w:r>
        <w:rPr>
          <w:rStyle w:val="8"/>
          <w:rFonts w:hint="eastAsia" w:ascii="仿宋_GB2312" w:hAnsi="仿宋_GB2312" w:eastAsia="仿宋_GB2312" w:cs="仿宋_GB2312"/>
          <w:b w:val="0"/>
          <w:sz w:val="32"/>
          <w:szCs w:val="32"/>
        </w:rPr>
        <w:t>四川</w:t>
      </w:r>
      <w:r>
        <w:rPr>
          <w:rStyle w:val="8"/>
          <w:rFonts w:hint="eastAsia" w:ascii="仿宋_GB2312" w:hAnsi="仿宋_GB2312" w:eastAsia="仿宋_GB2312" w:cs="仿宋_GB2312"/>
          <w:b w:val="0"/>
          <w:bCs/>
          <w:sz w:val="32"/>
          <w:szCs w:val="32"/>
        </w:rPr>
        <w:t>德阳</w:t>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专业要求：</w:t>
      </w:r>
      <w:r>
        <w:rPr>
          <w:rStyle w:val="8"/>
          <w:rFonts w:hint="eastAsia" w:ascii="仿宋_GB2312" w:hAnsi="仿宋_GB2312" w:eastAsia="仿宋_GB2312" w:cs="仿宋_GB2312"/>
          <w:b w:val="0"/>
          <w:bCs/>
          <w:sz w:val="32"/>
          <w:szCs w:val="32"/>
        </w:rPr>
        <w:t>材料成型、材料加工工程、材料工程等金属材料相关专业</w:t>
      </w:r>
      <w:r>
        <w:rPr>
          <w:rStyle w:val="8"/>
          <w:rFonts w:hint="eastAsia" w:ascii="仿宋_GB2312" w:hAnsi="仿宋_GB2312" w:eastAsia="仿宋_GB2312" w:cs="仿宋_GB2312"/>
          <w:b w:val="0"/>
          <w:bCs/>
          <w:sz w:val="32"/>
          <w:szCs w:val="32"/>
        </w:rPr>
        <w:tab/>
      </w:r>
    </w:p>
    <w:p>
      <w:pPr>
        <w:pStyle w:val="5"/>
        <w:widowControl/>
        <w:spacing w:beforeAutospacing="0" w:afterAutospacing="0" w:line="600" w:lineRule="exact"/>
        <w:rPr>
          <w:rStyle w:val="8"/>
          <w:rFonts w:ascii="仿宋_GB2312" w:hAnsi="仿宋_GB2312" w:eastAsia="仿宋_GB2312" w:cs="仿宋_GB2312"/>
          <w:b w:val="0"/>
          <w:bCs/>
          <w:sz w:val="32"/>
          <w:szCs w:val="32"/>
        </w:rPr>
      </w:pPr>
      <w:r>
        <w:rPr>
          <w:rStyle w:val="8"/>
          <w:rFonts w:hint="eastAsia" w:ascii="仿宋_GB2312" w:hAnsi="仿宋_GB2312" w:eastAsia="仿宋_GB2312" w:cs="仿宋_GB2312"/>
          <w:sz w:val="32"/>
          <w:szCs w:val="32"/>
        </w:rPr>
        <w:t>学历层次：</w:t>
      </w:r>
      <w:r>
        <w:rPr>
          <w:rStyle w:val="8"/>
          <w:rFonts w:hint="eastAsia" w:ascii="仿宋_GB2312" w:hAnsi="仿宋_GB2312" w:eastAsia="仿宋_GB2312" w:cs="仿宋_GB2312"/>
          <w:b w:val="0"/>
          <w:bCs/>
          <w:sz w:val="32"/>
          <w:szCs w:val="32"/>
        </w:rPr>
        <w:t>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2.</w:t>
      </w:r>
      <w:r>
        <w:rPr>
          <w:rFonts w:hint="eastAsia" w:ascii="仿宋_GB2312" w:eastAsia="仿宋_GB2312"/>
          <w:sz w:val="32"/>
          <w:szCs w:val="32"/>
        </w:rPr>
        <w:t xml:space="preserve"> </w:t>
      </w:r>
      <w:r>
        <w:rPr>
          <w:rFonts w:hint="eastAsia" w:ascii="仿宋_GB2312" w:eastAsia="仿宋_GB2312"/>
          <w:b/>
          <w:sz w:val="32"/>
          <w:szCs w:val="32"/>
        </w:rPr>
        <w:t>机加工艺设计工程师</w:t>
      </w:r>
      <w:r>
        <w:rPr>
          <w:rStyle w:val="8"/>
          <w:rFonts w:hint="eastAsia" w:ascii="仿宋_GB2312" w:hAnsi="仿宋_GB2312" w:eastAsia="仿宋_GB2312" w:cs="仿宋_GB2312"/>
          <w:b w:val="0"/>
          <w:sz w:val="32"/>
          <w:szCs w:val="32"/>
        </w:rPr>
        <w:t xml:space="preserve">  1</w:t>
      </w:r>
      <w:r>
        <w:rPr>
          <w:rStyle w:val="8"/>
          <w:rFonts w:hint="eastAsia" w:ascii="仿宋_GB2312" w:hAnsi="仿宋_GB2312" w:eastAsia="仿宋_GB2312" w:cs="仿宋_GB2312"/>
          <w:sz w:val="32"/>
          <w:szCs w:val="32"/>
        </w:rPr>
        <w:t>人</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专业要求：机械设计制造等相关专业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3</w:t>
      </w:r>
      <w:r>
        <w:rPr>
          <w:rStyle w:val="8"/>
          <w:rFonts w:hint="eastAsia" w:ascii="仿宋_GB2312" w:hAnsi="仿宋_GB2312" w:eastAsia="仿宋_GB2312" w:cs="仿宋_GB2312"/>
          <w:sz w:val="32"/>
          <w:szCs w:val="32"/>
        </w:rPr>
        <w:t>.</w:t>
      </w:r>
      <w:r>
        <w:rPr>
          <w:rFonts w:hint="eastAsia"/>
        </w:rPr>
        <w:t xml:space="preserve"> </w:t>
      </w:r>
      <w:r>
        <w:rPr>
          <w:rStyle w:val="8"/>
          <w:rFonts w:hint="eastAsia" w:ascii="仿宋_GB2312" w:hAnsi="仿宋_GB2312" w:eastAsia="仿宋_GB2312" w:cs="仿宋_GB2312"/>
          <w:sz w:val="32"/>
          <w:szCs w:val="32"/>
        </w:rPr>
        <w:t>机电工程师（液压传动方向）  1人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专业要求：流体系统设计、液压传动等相关专业</w:t>
      </w:r>
      <w:r>
        <w:rPr>
          <w:rStyle w:val="8"/>
          <w:rFonts w:hint="eastAsia" w:ascii="仿宋_GB2312" w:hAnsi="仿宋_GB2312" w:eastAsia="仿宋_GB2312" w:cs="仿宋_GB2312"/>
          <w:sz w:val="32"/>
          <w:szCs w:val="32"/>
        </w:rPr>
        <w:tab/>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4</w:t>
      </w:r>
      <w:r>
        <w:rPr>
          <w:rStyle w:val="8"/>
          <w:rFonts w:hint="eastAsia" w:ascii="仿宋_GB2312" w:hAnsi="仿宋_GB2312" w:eastAsia="仿宋_GB2312" w:cs="仿宋_GB2312"/>
          <w:sz w:val="32"/>
          <w:szCs w:val="32"/>
        </w:rPr>
        <w:t>.</w:t>
      </w:r>
      <w:r>
        <w:rPr>
          <w:rFonts w:hint="eastAsia"/>
        </w:rPr>
        <w:t xml:space="preserve"> </w:t>
      </w:r>
      <w:r>
        <w:rPr>
          <w:rStyle w:val="8"/>
          <w:rFonts w:hint="eastAsia" w:ascii="仿宋_GB2312" w:hAnsi="仿宋_GB2312" w:eastAsia="仿宋_GB2312" w:cs="仿宋_GB2312"/>
          <w:sz w:val="32"/>
          <w:szCs w:val="32"/>
        </w:rPr>
        <w:t>市场营销技术支持工程师  1人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专业要求：材料类、机械类等相关专业</w:t>
      </w:r>
      <w:r>
        <w:rPr>
          <w:rStyle w:val="8"/>
          <w:rFonts w:hint="eastAsia" w:ascii="仿宋_GB2312" w:hAnsi="仿宋_GB2312" w:eastAsia="仿宋_GB2312" w:cs="仿宋_GB2312"/>
          <w:sz w:val="32"/>
          <w:szCs w:val="32"/>
        </w:rPr>
        <w:tab/>
      </w:r>
      <w:r>
        <w:rPr>
          <w:rStyle w:val="8"/>
          <w:rFonts w:hint="eastAsia" w:ascii="仿宋_GB2312" w:hAnsi="仿宋_GB2312" w:eastAsia="仿宋_GB2312" w:cs="仿宋_GB2312"/>
          <w:sz w:val="32"/>
          <w:szCs w:val="32"/>
        </w:rPr>
        <w:tab/>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学历层次：硕士研究生</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5</w:t>
      </w:r>
      <w:r>
        <w:rPr>
          <w:rStyle w:val="8"/>
          <w:rFonts w:hint="eastAsia" w:ascii="仿宋_GB2312" w:hAnsi="仿宋_GB2312" w:eastAsia="仿宋_GB2312" w:cs="仿宋_GB2312"/>
          <w:sz w:val="32"/>
          <w:szCs w:val="32"/>
        </w:rPr>
        <w:t>.</w:t>
      </w:r>
      <w:r>
        <w:rPr>
          <w:rFonts w:hint="eastAsia"/>
        </w:rPr>
        <w:t xml:space="preserve"> </w:t>
      </w:r>
      <w:r>
        <w:rPr>
          <w:rStyle w:val="8"/>
          <w:rFonts w:hint="eastAsia" w:ascii="仿宋_GB2312" w:hAnsi="仿宋_GB2312" w:eastAsia="仿宋_GB2312" w:cs="仿宋_GB2312"/>
          <w:sz w:val="32"/>
          <w:szCs w:val="32"/>
        </w:rPr>
        <w:t>市场营销  1人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专业要求：材料类、机械类等相关专业</w:t>
      </w:r>
      <w:r>
        <w:rPr>
          <w:rStyle w:val="8"/>
          <w:rFonts w:hint="eastAsia" w:ascii="仿宋_GB2312" w:hAnsi="仿宋_GB2312" w:eastAsia="仿宋_GB2312" w:cs="仿宋_GB2312"/>
          <w:sz w:val="32"/>
          <w:szCs w:val="32"/>
        </w:rPr>
        <w:tab/>
      </w:r>
      <w:r>
        <w:rPr>
          <w:rStyle w:val="8"/>
          <w:rFonts w:hint="eastAsia" w:ascii="仿宋_GB2312" w:hAnsi="仿宋_GB2312" w:eastAsia="仿宋_GB2312" w:cs="仿宋_GB2312"/>
          <w:sz w:val="32"/>
          <w:szCs w:val="32"/>
        </w:rPr>
        <w:tab/>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ascii="仿宋_GB2312" w:hAnsi="仿宋_GB2312" w:eastAsia="仿宋_GB2312" w:cs="仿宋_GB2312"/>
          <w:sz w:val="32"/>
          <w:szCs w:val="32"/>
        </w:rPr>
        <w:t>6</w:t>
      </w:r>
      <w:r>
        <w:rPr>
          <w:rStyle w:val="8"/>
          <w:rFonts w:hint="eastAsia" w:ascii="仿宋_GB2312" w:hAnsi="仿宋_GB2312" w:eastAsia="仿宋_GB2312" w:cs="仿宋_GB2312"/>
          <w:sz w:val="32"/>
          <w:szCs w:val="32"/>
        </w:rPr>
        <w:t>.党群事务 1人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专业要求：思政、马哲、中文、教育、新闻等相关专业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b w:val="0"/>
          <w:sz w:val="32"/>
          <w:szCs w:val="32"/>
        </w:rPr>
      </w:pPr>
      <w:r>
        <w:rPr>
          <w:rFonts w:hint="eastAsia" w:ascii="仿宋_GB2312" w:hAnsi="仿宋_GB2312" w:eastAsia="仿宋_GB2312" w:cs="仿宋_GB2312"/>
          <w:sz w:val="32"/>
          <w:szCs w:val="32"/>
        </w:rPr>
        <w:t>*应聘该岗位要求政治面貌为中共党员</w:t>
      </w:r>
    </w:p>
    <w:p>
      <w:pPr>
        <w:pStyle w:val="5"/>
        <w:widowControl/>
        <w:spacing w:beforeAutospacing="0" w:afterAutospacing="0" w:line="600" w:lineRule="exact"/>
        <w:rPr>
          <w:rFonts w:ascii="仿宋_GB2312" w:hAnsi="仿宋_GB2312" w:eastAsia="仿宋_GB2312" w:cs="仿宋_GB2312"/>
          <w:color w:val="222222"/>
          <w:spacing w:val="8"/>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highlight w:val="lightGray"/>
        </w:rPr>
        <w:t>万安公司</w:t>
      </w:r>
    </w:p>
    <w:p>
      <w:pPr>
        <w:pStyle w:val="5"/>
        <w:widowControl/>
        <w:spacing w:beforeAutospacing="0" w:afterAutospacing="0" w:line="600" w:lineRule="exact"/>
        <w:rPr>
          <w:rStyle w:val="8"/>
          <w:rFonts w:ascii="仿宋_GB2312" w:hAnsi="仿宋_GB2312" w:eastAsia="仿宋_GB2312" w:cs="仿宋_GB2312"/>
          <w:b w:val="0"/>
          <w:sz w:val="32"/>
          <w:szCs w:val="32"/>
        </w:rPr>
      </w:pPr>
      <w:r>
        <w:rPr>
          <w:rStyle w:val="8"/>
          <w:rFonts w:ascii="仿宋_GB2312" w:hAnsi="仿宋_GB2312" w:eastAsia="仿宋_GB2312" w:cs="仿宋_GB2312"/>
          <w:b w:val="0"/>
          <w:sz w:val="32"/>
          <w:szCs w:val="32"/>
        </w:rPr>
        <w:t>1</w:t>
      </w:r>
      <w:r>
        <w:rPr>
          <w:rStyle w:val="8"/>
          <w:rFonts w:hint="eastAsia" w:ascii="仿宋_GB2312" w:hAnsi="仿宋_GB2312" w:eastAsia="仿宋_GB2312" w:cs="仿宋_GB2312"/>
          <w:b w:val="0"/>
          <w:sz w:val="32"/>
          <w:szCs w:val="32"/>
        </w:rPr>
        <w:t>.</w:t>
      </w:r>
      <w:r>
        <w:rPr>
          <w:rFonts w:hint="eastAsia" w:ascii="仿宋_GB2312" w:eastAsia="仿宋_GB2312"/>
          <w:b/>
          <w:sz w:val="32"/>
          <w:szCs w:val="32"/>
        </w:rPr>
        <w:t>供应链管理</w:t>
      </w:r>
      <w:r>
        <w:rPr>
          <w:rStyle w:val="8"/>
          <w:rFonts w:hint="eastAsia" w:ascii="仿宋_GB2312" w:hAnsi="仿宋_GB2312" w:eastAsia="仿宋_GB2312" w:cs="仿宋_GB2312"/>
          <w:b w:val="0"/>
          <w:sz w:val="32"/>
          <w:szCs w:val="32"/>
        </w:rPr>
        <w:t xml:space="preserve">  1人</w:t>
      </w:r>
    </w:p>
    <w:p>
      <w:pPr>
        <w:pStyle w:val="5"/>
        <w:widowControl/>
        <w:spacing w:beforeAutospacing="0" w:afterAutospacing="0" w:line="540" w:lineRule="exact"/>
        <w:rPr>
          <w:rFonts w:ascii="仿宋_GB2312" w:hAnsi="仿宋_GB2312" w:eastAsia="仿宋_GB2312" w:cs="仿宋_GB2312"/>
          <w:sz w:val="32"/>
          <w:szCs w:val="32"/>
        </w:rPr>
      </w:pPr>
      <w:r>
        <w:rPr>
          <w:rStyle w:val="8"/>
          <w:rFonts w:hint="eastAsia" w:ascii="仿宋_GB2312" w:hAnsi="仿宋_GB2312" w:eastAsia="仿宋_GB2312" w:cs="仿宋_GB2312"/>
          <w:sz w:val="32"/>
          <w:szCs w:val="32"/>
        </w:rPr>
        <w:t>工作地点：四川德阳</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专业要求：食品科学与工程等相关专业</w:t>
      </w: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学历层次：本科及以上</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color w:val="093A8B"/>
          <w:sz w:val="32"/>
          <w:szCs w:val="32"/>
        </w:rPr>
        <w:t>●202</w:t>
      </w:r>
      <w:r>
        <w:rPr>
          <w:rFonts w:ascii="仿宋_GB2312" w:hAnsi="仿宋_GB2312" w:eastAsia="仿宋_GB2312" w:cs="仿宋_GB2312"/>
          <w:color w:val="093A8B"/>
          <w:sz w:val="32"/>
          <w:szCs w:val="32"/>
        </w:rPr>
        <w:t>3</w:t>
      </w:r>
      <w:r>
        <w:rPr>
          <w:rFonts w:hint="eastAsia" w:ascii="仿宋_GB2312" w:hAnsi="仿宋_GB2312" w:eastAsia="仿宋_GB2312" w:cs="仿宋_GB2312"/>
          <w:color w:val="093A8B"/>
          <w:sz w:val="32"/>
          <w:szCs w:val="32"/>
        </w:rPr>
        <w:t>年、202</w:t>
      </w:r>
      <w:r>
        <w:rPr>
          <w:rFonts w:ascii="仿宋_GB2312" w:hAnsi="仿宋_GB2312" w:eastAsia="仿宋_GB2312" w:cs="仿宋_GB2312"/>
          <w:color w:val="093A8B"/>
          <w:sz w:val="32"/>
          <w:szCs w:val="32"/>
        </w:rPr>
        <w:t>4</w:t>
      </w:r>
      <w:r>
        <w:rPr>
          <w:rFonts w:hint="eastAsia" w:ascii="仿宋_GB2312" w:hAnsi="仿宋_GB2312" w:eastAsia="仿宋_GB2312" w:cs="仿宋_GB2312"/>
          <w:color w:val="093A8B"/>
          <w:sz w:val="32"/>
          <w:szCs w:val="32"/>
        </w:rPr>
        <w:t>年毕业的全日制高等院校毕业生。</w:t>
      </w:r>
    </w:p>
    <w:p>
      <w:pPr>
        <w:pStyle w:val="5"/>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color w:val="093A8B"/>
          <w:sz w:val="32"/>
          <w:szCs w:val="32"/>
        </w:rPr>
        <w:t>●海外高校毕业生应于202</w:t>
      </w:r>
      <w:r>
        <w:rPr>
          <w:rFonts w:ascii="仿宋_GB2312" w:hAnsi="仿宋_GB2312" w:eastAsia="仿宋_GB2312" w:cs="仿宋_GB2312"/>
          <w:color w:val="093A8B"/>
          <w:sz w:val="32"/>
          <w:szCs w:val="32"/>
        </w:rPr>
        <w:t>4</w:t>
      </w:r>
      <w:r>
        <w:rPr>
          <w:rFonts w:hint="eastAsia" w:ascii="仿宋_GB2312" w:hAnsi="仿宋_GB2312" w:eastAsia="仿宋_GB2312" w:cs="仿宋_GB2312"/>
          <w:color w:val="093A8B"/>
          <w:sz w:val="32"/>
          <w:szCs w:val="32"/>
        </w:rPr>
        <w:t>年8月31日前取得毕业证并经教育部出国人员留学中心学历认证。</w:t>
      </w:r>
    </w:p>
    <w:p>
      <w:pPr>
        <w:pStyle w:val="5"/>
        <w:widowControl/>
        <w:spacing w:beforeAutospacing="0" w:afterAutospacing="0" w:line="600" w:lineRule="exact"/>
        <w:rPr>
          <w:rStyle w:val="8"/>
          <w:rFonts w:ascii="仿宋_GB2312" w:hAnsi="仿宋_GB2312" w:eastAsia="仿宋_GB2312" w:cs="仿宋_GB2312"/>
          <w:color w:val="093A8B"/>
          <w:sz w:val="32"/>
          <w:szCs w:val="32"/>
        </w:rPr>
      </w:pPr>
      <w:r>
        <w:rPr>
          <w:rFonts w:hint="eastAsia" w:ascii="仿宋_GB2312" w:hAnsi="仿宋_GB2312" w:eastAsia="仿宋_GB2312" w:cs="仿宋_GB2312"/>
          <w:color w:val="093A8B"/>
          <w:sz w:val="32"/>
          <w:szCs w:val="32"/>
        </w:rPr>
        <w:t>●</w:t>
      </w:r>
      <w:r>
        <w:rPr>
          <w:rStyle w:val="8"/>
          <w:rFonts w:hint="eastAsia" w:ascii="仿宋_GB2312" w:hAnsi="仿宋_GB2312" w:eastAsia="仿宋_GB2312" w:cs="仿宋_GB2312"/>
          <w:color w:val="093A8B"/>
          <w:sz w:val="32"/>
          <w:szCs w:val="32"/>
        </w:rPr>
        <w:t>以上校园招聘岗位若未招满，同时面向社会公开招聘。</w:t>
      </w:r>
    </w:p>
    <w:p>
      <w:pPr>
        <w:pStyle w:val="5"/>
        <w:widowControl/>
        <w:spacing w:beforeAutospacing="0" w:afterAutospacing="0" w:line="600" w:lineRule="exact"/>
        <w:rPr>
          <w:rFonts w:ascii="宋体" w:hAnsi="宋体" w:eastAsia="宋体" w:cs="宋体"/>
          <w:lang w:bidi="ar"/>
        </w:rPr>
      </w:pPr>
      <w:r>
        <w:rPr>
          <w:rFonts w:hint="eastAsia" w:ascii="仿宋_GB2312" w:hAnsi="仿宋_GB2312" w:eastAsia="仿宋_GB2312" w:cs="仿宋_GB2312"/>
          <w:color w:val="093A8B"/>
          <w:sz w:val="32"/>
          <w:szCs w:val="32"/>
        </w:rPr>
        <w:t>●</w:t>
      </w:r>
      <w:r>
        <w:rPr>
          <w:rStyle w:val="8"/>
          <w:rFonts w:hint="eastAsia" w:ascii="仿宋_GB2312" w:hAnsi="仿宋_GB2312" w:eastAsia="仿宋_GB2312" w:cs="仿宋_GB2312"/>
          <w:color w:val="093A8B"/>
          <w:sz w:val="32"/>
          <w:szCs w:val="32"/>
        </w:rPr>
        <w:t>高层次人才引进长期有效。</w:t>
      </w:r>
    </w:p>
    <w:p>
      <w:pPr>
        <w:pStyle w:val="5"/>
        <w:widowControl/>
        <w:spacing w:beforeAutospacing="0" w:afterAutospacing="0" w:line="600" w:lineRule="exact"/>
        <w:jc w:val="center"/>
        <w:rPr>
          <w:rStyle w:val="8"/>
          <w:rFonts w:ascii="仿宋_GB2312" w:hAnsi="仿宋_GB2312" w:eastAsia="仿宋_GB2312" w:cs="仿宋_GB2312"/>
          <w:sz w:val="36"/>
          <w:szCs w:val="36"/>
        </w:rPr>
      </w:pPr>
    </w:p>
    <w:p>
      <w:pPr>
        <w:pStyle w:val="5"/>
        <w:widowControl/>
        <w:spacing w:beforeAutospacing="0" w:afterAutospacing="0" w:line="600" w:lineRule="exact"/>
        <w:jc w:val="center"/>
        <w:rPr>
          <w:rFonts w:ascii="仿宋_GB2312" w:hAnsi="仿宋_GB2312" w:eastAsia="仿宋_GB2312" w:cs="仿宋_GB2312"/>
          <w:sz w:val="36"/>
          <w:szCs w:val="36"/>
        </w:rPr>
      </w:pPr>
      <w:r>
        <w:rPr>
          <w:rStyle w:val="8"/>
          <w:rFonts w:hint="eastAsia" w:ascii="仿宋_GB2312" w:hAnsi="仿宋_GB2312" w:eastAsia="仿宋_GB2312" w:cs="仿宋_GB2312"/>
          <w:sz w:val="36"/>
          <w:szCs w:val="36"/>
        </w:rPr>
        <w:t>相关事宜</w:t>
      </w:r>
    </w:p>
    <w:p>
      <w:pPr>
        <w:pStyle w:val="5"/>
        <w:widowControl/>
        <w:spacing w:before="240" w:beforeAutospacing="0" w:after="240" w:afterAutospacing="0" w:line="600" w:lineRule="exact"/>
        <w:rPr>
          <w:rStyle w:val="8"/>
          <w:rFonts w:ascii="仿宋_GB2312" w:hAnsi="仿宋_GB2312" w:eastAsia="仿宋_GB2312" w:cs="仿宋_GB2312"/>
          <w:color w:val="CFAA5C"/>
          <w:sz w:val="32"/>
          <w:szCs w:val="32"/>
        </w:rPr>
      </w:pPr>
      <w:r>
        <w:rPr>
          <w:rStyle w:val="8"/>
          <w:rFonts w:hint="eastAsia" w:ascii="仿宋_GB2312" w:hAnsi="仿宋_GB2312" w:eastAsia="仿宋_GB2312" w:cs="仿宋_GB2312"/>
          <w:color w:val="CFAA5C"/>
          <w:sz w:val="32"/>
          <w:szCs w:val="32"/>
        </w:rPr>
        <w:t>1</w:t>
      </w:r>
      <w:r>
        <w:rPr>
          <w:rStyle w:val="8"/>
          <w:rFonts w:ascii="仿宋_GB2312" w:hAnsi="仿宋_GB2312" w:eastAsia="仿宋_GB2312" w:cs="仿宋_GB2312"/>
          <w:color w:val="CFAA5C"/>
          <w:sz w:val="32"/>
          <w:szCs w:val="32"/>
        </w:rPr>
        <w:t>.</w:t>
      </w:r>
      <w:r>
        <w:rPr>
          <w:rStyle w:val="8"/>
          <w:rFonts w:hint="eastAsia" w:ascii="仿宋_GB2312" w:hAnsi="仿宋_GB2312" w:eastAsia="仿宋_GB2312" w:cs="仿宋_GB2312"/>
          <w:color w:val="CFAA5C"/>
          <w:sz w:val="32"/>
          <w:szCs w:val="32"/>
        </w:rPr>
        <w:t>工作安排</w:t>
      </w:r>
    </w:p>
    <w:p>
      <w:pPr>
        <w:pStyle w:val="5"/>
        <w:widowControl/>
        <w:spacing w:before="240" w:beforeAutospacing="0" w:after="240" w:afterAutospacing="0" w:line="600" w:lineRule="exact"/>
        <w:rPr>
          <w:rFonts w:ascii="仿宋_GB2312" w:hAnsi="仿宋_GB2312" w:eastAsia="仿宋_GB2312" w:cs="仿宋_GB2312"/>
          <w:color w:val="021F65"/>
          <w:sz w:val="32"/>
          <w:szCs w:val="32"/>
        </w:rPr>
      </w:pPr>
      <w:r>
        <w:rPr>
          <w:rFonts w:hint="eastAsia" w:ascii="仿宋_GB2312" w:hAnsi="仿宋_GB2312" w:eastAsia="仿宋_GB2312" w:cs="仿宋_GB2312"/>
          <w:color w:val="093A8B"/>
          <w:sz w:val="32"/>
          <w:szCs w:val="32"/>
        </w:rPr>
        <w:t>●</w:t>
      </w:r>
      <w:r>
        <w:rPr>
          <w:rFonts w:hint="eastAsia" w:ascii="仿宋_GB2312" w:hAnsi="仿宋_GB2312" w:eastAsia="仿宋_GB2312" w:cs="仿宋_GB2312"/>
          <w:color w:val="021F65"/>
          <w:sz w:val="32"/>
          <w:szCs w:val="32"/>
        </w:rPr>
        <w:t>高层次人才引进长期有效，至岗位招满为止。</w:t>
      </w:r>
    </w:p>
    <w:p>
      <w:pPr>
        <w:pStyle w:val="5"/>
        <w:widowControl/>
        <w:spacing w:before="240" w:beforeAutospacing="0" w:after="240" w:afterAutospacing="0" w:line="600" w:lineRule="exact"/>
        <w:rPr>
          <w:rFonts w:ascii="仿宋_GB2312" w:hAnsi="仿宋_GB2312" w:eastAsia="仿宋_GB2312" w:cs="仿宋_GB2312"/>
          <w:color w:val="596BB2"/>
          <w:sz w:val="32"/>
          <w:szCs w:val="32"/>
        </w:rPr>
      </w:pPr>
      <w:r>
        <w:rPr>
          <w:rFonts w:hint="eastAsia" w:ascii="仿宋_GB2312" w:hAnsi="仿宋_GB2312" w:eastAsia="仿宋_GB2312" w:cs="仿宋_GB2312"/>
          <w:color w:val="093A8B"/>
          <w:sz w:val="32"/>
          <w:szCs w:val="32"/>
        </w:rPr>
        <w:t>●投递简历请同时附本人成绩单和其他相关证明材料。</w:t>
      </w:r>
    </w:p>
    <w:p>
      <w:pPr>
        <w:pStyle w:val="5"/>
        <w:widowControl/>
        <w:spacing w:before="240" w:beforeAutospacing="0" w:after="240" w:afterAutospacing="0" w:line="600" w:lineRule="exact"/>
        <w:rPr>
          <w:rFonts w:ascii="仿宋_GB2312" w:hAnsi="仿宋_GB2312" w:eastAsia="仿宋_GB2312" w:cs="仿宋_GB2312"/>
          <w:color w:val="596BB2"/>
          <w:sz w:val="32"/>
          <w:szCs w:val="32"/>
        </w:rPr>
      </w:pPr>
      <w:r>
        <w:rPr>
          <w:rStyle w:val="8"/>
          <w:rFonts w:ascii="仿宋_GB2312" w:hAnsi="仿宋_GB2312" w:eastAsia="仿宋_GB2312" w:cs="仿宋_GB2312"/>
          <w:color w:val="CFAA5C"/>
          <w:sz w:val="32"/>
          <w:szCs w:val="32"/>
        </w:rPr>
        <w:t>2</w:t>
      </w:r>
      <w:r>
        <w:rPr>
          <w:rStyle w:val="8"/>
          <w:rFonts w:hint="eastAsia" w:ascii="仿宋_GB2312" w:hAnsi="仿宋_GB2312" w:eastAsia="仿宋_GB2312" w:cs="仿宋_GB2312"/>
          <w:color w:val="CFAA5C"/>
          <w:sz w:val="32"/>
          <w:szCs w:val="32"/>
        </w:rPr>
        <w:t>.联系方式</w:t>
      </w:r>
    </w:p>
    <w:p>
      <w:pPr>
        <w:pStyle w:val="5"/>
        <w:widowControl/>
        <w:spacing w:before="240" w:beforeAutospacing="0" w:after="24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021F65"/>
          <w:sz w:val="32"/>
          <w:szCs w:val="32"/>
        </w:rPr>
        <w:t>简历投递邮箱：</w:t>
      </w:r>
    </w:p>
    <w:p>
      <w:pPr>
        <w:pStyle w:val="5"/>
        <w:widowControl/>
        <w:spacing w:before="240" w:beforeAutospacing="0" w:after="240" w:afterAutospacing="0" w:line="600" w:lineRule="exact"/>
        <w:rPr>
          <w:rFonts w:ascii="Arial" w:hAnsi="Arial" w:cs="Arial"/>
          <w:color w:val="2C4A77"/>
          <w:sz w:val="32"/>
          <w:szCs w:val="32"/>
          <w:shd w:val="clear" w:color="auto" w:fill="FFFFFF"/>
        </w:rPr>
      </w:pPr>
      <w:r>
        <w:fldChar w:fldCharType="begin"/>
      </w:r>
      <w:r>
        <w:instrText xml:space="preserve"> HYPERLINK "mailto:zhaopin@sinomach-he.cn" </w:instrText>
      </w:r>
      <w:r>
        <w:fldChar w:fldCharType="separate"/>
      </w:r>
      <w:r>
        <w:rPr>
          <w:rStyle w:val="9"/>
          <w:rFonts w:ascii="Arial" w:hAnsi="Arial" w:cs="Arial"/>
          <w:sz w:val="32"/>
          <w:szCs w:val="32"/>
          <w:u w:val="none"/>
          <w:shd w:val="clear" w:color="auto" w:fill="FFFFFF"/>
        </w:rPr>
        <w:t>zhaopin@sinomach-he.cn</w:t>
      </w:r>
      <w:r>
        <w:rPr>
          <w:rStyle w:val="9"/>
          <w:rFonts w:ascii="Arial" w:hAnsi="Arial" w:cs="Arial"/>
          <w:sz w:val="32"/>
          <w:szCs w:val="32"/>
          <w:u w:val="none"/>
          <w:shd w:val="clear" w:color="auto" w:fill="FFFFFF"/>
        </w:rPr>
        <w:fldChar w:fldCharType="end"/>
      </w:r>
    </w:p>
    <w:p>
      <w:pPr>
        <w:pStyle w:val="5"/>
        <w:widowControl/>
        <w:spacing w:before="240" w:beforeAutospacing="0" w:after="24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021F65"/>
          <w:sz w:val="32"/>
          <w:szCs w:val="32"/>
        </w:rPr>
        <w:t>联系人及电话：</w:t>
      </w:r>
    </w:p>
    <w:p>
      <w:pPr>
        <w:pStyle w:val="5"/>
        <w:widowControl/>
        <w:spacing w:before="240" w:beforeAutospacing="0" w:after="24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021F65"/>
          <w:sz w:val="32"/>
          <w:szCs w:val="32"/>
        </w:rPr>
        <w:t>郭老师：</w:t>
      </w:r>
    </w:p>
    <w:p>
      <w:pPr>
        <w:pStyle w:val="5"/>
        <w:widowControl/>
        <w:spacing w:before="240" w:beforeAutospacing="0" w:after="240" w:afterAutospacing="0" w:line="600" w:lineRule="exact"/>
        <w:rPr>
          <w:rFonts w:ascii="仿宋_GB2312" w:hAnsi="仿宋_GB2312" w:eastAsia="仿宋_GB2312" w:cs="仿宋_GB2312"/>
          <w:color w:val="021F65"/>
          <w:sz w:val="32"/>
          <w:szCs w:val="32"/>
        </w:rPr>
      </w:pPr>
      <w:r>
        <w:rPr>
          <w:rFonts w:hint="eastAsia" w:ascii="仿宋_GB2312" w:hAnsi="仿宋_GB2312" w:eastAsia="仿宋_GB2312" w:cs="仿宋_GB2312"/>
          <w:color w:val="021F65"/>
          <w:sz w:val="32"/>
          <w:szCs w:val="32"/>
        </w:rPr>
        <w:t> 0838-2342357</w:t>
      </w:r>
    </w:p>
    <w:p>
      <w:pPr>
        <w:pStyle w:val="5"/>
        <w:widowControl/>
        <w:spacing w:before="240" w:beforeAutospacing="0" w:after="24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021F65"/>
          <w:sz w:val="32"/>
          <w:szCs w:val="32"/>
        </w:rPr>
        <w:t>周老师：</w:t>
      </w:r>
    </w:p>
    <w:p>
      <w:pPr>
        <w:pStyle w:val="5"/>
        <w:widowControl/>
        <w:spacing w:before="240" w:beforeAutospacing="0" w:after="240" w:afterAutospacing="0" w:line="600" w:lineRule="exact"/>
        <w:rPr>
          <w:rFonts w:ascii="仿宋_GB2312" w:hAnsi="仿宋_GB2312" w:eastAsia="仿宋_GB2312" w:cs="仿宋_GB2312"/>
          <w:sz w:val="32"/>
          <w:szCs w:val="32"/>
        </w:rPr>
      </w:pPr>
      <w:r>
        <w:rPr>
          <w:rFonts w:ascii="Calibri" w:hAnsi="Calibri" w:eastAsia="仿宋_GB2312" w:cs="Calibri"/>
          <w:color w:val="021F65"/>
          <w:sz w:val="32"/>
          <w:szCs w:val="32"/>
        </w:rPr>
        <w:t> </w:t>
      </w:r>
      <w:r>
        <w:rPr>
          <w:rFonts w:hint="eastAsia" w:ascii="仿宋_GB2312" w:hAnsi="仿宋_GB2312" w:eastAsia="仿宋_GB2312" w:cs="仿宋_GB2312"/>
          <w:color w:val="021F65"/>
          <w:sz w:val="32"/>
          <w:szCs w:val="32"/>
        </w:rPr>
        <w:t>0838-234</w:t>
      </w:r>
      <w:r>
        <w:rPr>
          <w:rFonts w:ascii="仿宋_GB2312" w:hAnsi="仿宋_GB2312" w:eastAsia="仿宋_GB2312" w:cs="仿宋_GB2312"/>
          <w:color w:val="021F65"/>
          <w:sz w:val="32"/>
          <w:szCs w:val="32"/>
        </w:rPr>
        <w:t>2740</w:t>
      </w:r>
    </w:p>
    <w:p>
      <w:pPr>
        <w:pStyle w:val="5"/>
        <w:widowControl/>
        <w:spacing w:before="240" w:beforeAutospacing="0" w:after="240" w:afterAutospacing="0" w:line="600" w:lineRule="exact"/>
        <w:rPr>
          <w:rFonts w:ascii="仿宋_GB2312" w:hAnsi="仿宋_GB2312" w:eastAsia="仿宋_GB2312" w:cs="仿宋_GB2312"/>
          <w:sz w:val="32"/>
          <w:szCs w:val="32"/>
        </w:rPr>
      </w:pPr>
      <w:r>
        <w:rPr>
          <w:rStyle w:val="8"/>
          <w:rFonts w:hint="eastAsia" w:ascii="仿宋_GB2312" w:hAnsi="仿宋_GB2312" w:eastAsia="仿宋_GB2312" w:cs="仿宋_GB2312"/>
          <w:color w:val="021F65"/>
          <w:sz w:val="32"/>
          <w:szCs w:val="32"/>
        </w:rPr>
        <w:t>龚老师</w:t>
      </w:r>
      <w:r>
        <w:rPr>
          <w:rFonts w:hint="eastAsia" w:ascii="仿宋_GB2312" w:hAnsi="仿宋_GB2312" w:eastAsia="仿宋_GB2312" w:cs="仿宋_GB2312"/>
          <w:color w:val="021F65"/>
          <w:sz w:val="32"/>
          <w:szCs w:val="32"/>
        </w:rPr>
        <w:t>：</w:t>
      </w:r>
    </w:p>
    <w:p>
      <w:pPr>
        <w:pStyle w:val="5"/>
        <w:widowControl/>
        <w:spacing w:before="240" w:beforeAutospacing="0" w:after="24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color w:val="021F65"/>
          <w:sz w:val="32"/>
          <w:szCs w:val="32"/>
        </w:rPr>
        <w:t> 0838-234</w:t>
      </w:r>
      <w:r>
        <w:rPr>
          <w:rFonts w:ascii="仿宋_GB2312" w:hAnsi="仿宋_GB2312" w:eastAsia="仿宋_GB2312" w:cs="仿宋_GB2312"/>
          <w:color w:val="021F65"/>
          <w:sz w:val="32"/>
          <w:szCs w:val="32"/>
        </w:rPr>
        <w:t>1391</w:t>
      </w:r>
    </w:p>
    <w:p>
      <w:pPr>
        <w:pStyle w:val="5"/>
        <w:widowControl/>
        <w:spacing w:before="240" w:beforeAutospacing="0" w:after="240" w:afterAutospacing="0" w:line="600" w:lineRule="exact"/>
        <w:rPr>
          <w:rFonts w:ascii="仿宋_GB2312" w:hAnsi="仿宋_GB2312" w:eastAsia="仿宋_GB2312" w:cs="仿宋_GB2312"/>
          <w:color w:val="021F65"/>
          <w:sz w:val="32"/>
          <w:szCs w:val="32"/>
        </w:rPr>
      </w:pPr>
      <w:r>
        <w:rPr>
          <w:rStyle w:val="8"/>
          <w:rFonts w:hint="eastAsia" w:ascii="仿宋_GB2312" w:hAnsi="仿宋_GB2312" w:eastAsia="仿宋_GB2312" w:cs="仿宋_GB2312"/>
          <w:color w:val="021F65"/>
          <w:sz w:val="32"/>
          <w:szCs w:val="32"/>
        </w:rPr>
        <w:t>联系地址：</w:t>
      </w:r>
      <w:r>
        <w:rPr>
          <w:rFonts w:hint="eastAsia" w:ascii="仿宋_GB2312" w:hAnsi="仿宋_GB2312" w:eastAsia="仿宋_GB2312" w:cs="仿宋_GB2312"/>
          <w:color w:val="021F65"/>
          <w:sz w:val="32"/>
          <w:szCs w:val="32"/>
        </w:rPr>
        <w:t>四川省德阳市珠江西路4</w:t>
      </w:r>
      <w:r>
        <w:rPr>
          <w:rFonts w:ascii="仿宋_GB2312" w:hAnsi="仿宋_GB2312" w:eastAsia="仿宋_GB2312" w:cs="仿宋_GB2312"/>
          <w:color w:val="021F65"/>
          <w:sz w:val="32"/>
          <w:szCs w:val="32"/>
        </w:rPr>
        <w:t>60</w:t>
      </w:r>
      <w:r>
        <w:rPr>
          <w:rFonts w:hint="eastAsia" w:ascii="仿宋_GB2312" w:hAnsi="仿宋_GB2312" w:eastAsia="仿宋_GB2312" w:cs="仿宋_GB2312"/>
          <w:color w:val="021F65"/>
          <w:sz w:val="32"/>
          <w:szCs w:val="32"/>
        </w:rPr>
        <w:t>号</w:t>
      </w:r>
    </w:p>
    <w:p>
      <w:pPr>
        <w:pStyle w:val="5"/>
        <w:widowControl/>
        <w:spacing w:before="240" w:beforeAutospacing="0" w:after="240" w:afterAutospacing="0" w:line="600" w:lineRule="exact"/>
        <w:rPr>
          <w:rFonts w:ascii="仿宋_GB2312" w:hAnsi="仿宋_GB2312" w:eastAsia="仿宋_GB2312" w:cs="仿宋_GB2312"/>
          <w:color w:val="021F65"/>
          <w:sz w:val="32"/>
          <w:szCs w:val="32"/>
        </w:rPr>
      </w:pPr>
      <w:r>
        <w:rPr>
          <w:rFonts w:hint="eastAsia" w:ascii="仿宋_GB2312" w:hAnsi="仿宋_GB2312" w:eastAsia="仿宋_GB2312" w:cs="仿宋_GB2312"/>
          <w:color w:val="021F65"/>
          <w:sz w:val="32"/>
          <w:szCs w:val="32"/>
        </w:rPr>
        <w:t>招聘QQ群：7</w:t>
      </w:r>
      <w:r>
        <w:rPr>
          <w:rFonts w:ascii="仿宋_GB2312" w:hAnsi="仿宋_GB2312" w:eastAsia="仿宋_GB2312" w:cs="仿宋_GB2312"/>
          <w:color w:val="021F65"/>
          <w:sz w:val="32"/>
          <w:szCs w:val="32"/>
        </w:rPr>
        <w:t>74960466</w:t>
      </w:r>
    </w:p>
    <w:p>
      <w:pPr>
        <w:pStyle w:val="5"/>
        <w:widowControl/>
        <w:spacing w:before="240" w:beforeAutospacing="0" w:after="24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color w:val="021F65"/>
          <w:sz w:val="32"/>
          <w:szCs w:val="32"/>
        </w:rPr>
        <w:t>公司将于3月起赴各大高校开展专场招聘，相关信息在QQ群、高校就业网等媒体发布，敬请关注。</w:t>
      </w:r>
    </w:p>
    <w:p>
      <w:pPr>
        <w:pStyle w:val="5"/>
        <w:widowControl/>
        <w:shd w:val="clear" w:color="auto" w:fill="FFFFFF"/>
        <w:spacing w:beforeAutospacing="0" w:afterAutospacing="0" w:line="600" w:lineRule="exact"/>
        <w:jc w:val="both"/>
        <w:rPr>
          <w:rFonts w:ascii="仿宋_GB2312" w:hAnsi="仿宋_GB2312" w:eastAsia="仿宋_GB2312" w:cs="仿宋_GB2312"/>
          <w:color w:val="222222"/>
          <w:spacing w:val="8"/>
          <w:sz w:val="36"/>
          <w:szCs w:val="36"/>
        </w:rPr>
      </w:pPr>
    </w:p>
    <w:p>
      <w:pPr>
        <w:pStyle w:val="5"/>
        <w:widowControl/>
        <w:spacing w:beforeAutospacing="0" w:afterAutospacing="0" w:line="600" w:lineRule="exact"/>
        <w:jc w:val="center"/>
        <w:rPr>
          <w:rStyle w:val="8"/>
          <w:rFonts w:ascii="方正小标宋简体" w:hAnsi="仿宋_GB2312" w:eastAsia="方正小标宋简体" w:cs="仿宋_GB2312"/>
          <w:b w:val="0"/>
          <w:bCs/>
          <w:sz w:val="44"/>
          <w:szCs w:val="44"/>
        </w:rPr>
      </w:pPr>
      <w:r>
        <w:rPr>
          <w:rStyle w:val="8"/>
          <w:rFonts w:hint="eastAsia" w:ascii="方正小标宋简体" w:hAnsi="仿宋_GB2312" w:eastAsia="方正小标宋简体" w:cs="仿宋_GB2312"/>
          <w:b w:val="0"/>
          <w:bCs/>
          <w:sz w:val="44"/>
          <w:szCs w:val="44"/>
        </w:rPr>
        <w:t>各企业简介</w:t>
      </w:r>
    </w:p>
    <w:p>
      <w:pPr>
        <w:pStyle w:val="5"/>
        <w:widowControl/>
        <w:spacing w:beforeAutospacing="0" w:afterAutospacing="0" w:line="600" w:lineRule="exact"/>
        <w:rPr>
          <w:rFonts w:ascii="仿宋_GB2312" w:eastAsia="仿宋_GB2312"/>
          <w:sz w:val="32"/>
          <w:szCs w:val="32"/>
        </w:rPr>
      </w:pPr>
      <w:r>
        <w:rPr>
          <w:rStyle w:val="8"/>
          <w:rFonts w:hint="eastAsia" w:ascii="仿宋_GB2312" w:hAnsi="仿宋_GB2312" w:eastAsia="仿宋_GB2312" w:cs="仿宋_GB2312"/>
          <w:sz w:val="32"/>
          <w:szCs w:val="32"/>
        </w:rPr>
        <w:t>二重（德阳）重型装备有限公司</w:t>
      </w:r>
    </w:p>
    <w:p>
      <w:pPr>
        <w:pStyle w:val="5"/>
        <w:widowControl/>
        <w:spacing w:beforeAutospacing="0" w:afterAutospacing="0" w:line="600" w:lineRule="exact"/>
        <w:ind w:firstLine="640" w:firstLineChars="200"/>
        <w:rPr>
          <w:rStyle w:val="8"/>
          <w:rFonts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rPr>
        <w:t>二重（德阳）重型装备有限公司（简称二重装备）是国家高新技术企业、国家技术创新示范企业、国家两化融合管理体系贯标试点企业，拥有国家级企业技术中心、国家工程研究中心、国家级工业设计中心和国家级实验室，归口管理全国大型铸锻件标准。公司是国家重大技术装备制造基地、国家新型工业化产业示范基地，先后为国内外市场提供了300 余万吨的重大技术装备，在国民经济建设中发挥着战略性、基础性重要作用。公司主业涵盖大型铸锻件、核能装备、冶金成台套装备、石化装备、检验检测计量和物流服务，以及储能与分布式能源、节能环保等新兴领域装备。具备全流程制造能力，极限制造和柔性制造优势突出，可为能源、冶金、矿山、交通、汽车、石油化工等重要行业提供系统的装备研发制造与服务。</w:t>
      </w:r>
    </w:p>
    <w:p>
      <w:pPr>
        <w:pStyle w:val="5"/>
        <w:widowControl/>
        <w:spacing w:beforeAutospacing="0" w:afterAutospacing="0" w:line="600" w:lineRule="exact"/>
        <w:rPr>
          <w:rStyle w:val="8"/>
          <w:rFonts w:ascii="仿宋_GB2312" w:hAnsi="仿宋_GB2312" w:eastAsia="仿宋_GB2312" w:cs="仿宋_GB2312"/>
          <w:sz w:val="32"/>
          <w:szCs w:val="32"/>
        </w:rPr>
      </w:pPr>
    </w:p>
    <w:p>
      <w:pPr>
        <w:pStyle w:val="5"/>
        <w:widowControl/>
        <w:spacing w:beforeAutospacing="0" w:afterAutospacing="0" w:line="600" w:lineRule="exact"/>
        <w:rPr>
          <w:rFonts w:ascii="仿宋_GB2312" w:eastAsia="仿宋_GB2312"/>
          <w:sz w:val="32"/>
          <w:szCs w:val="32"/>
        </w:rPr>
      </w:pPr>
      <w:r>
        <w:rPr>
          <w:rStyle w:val="8"/>
          <w:rFonts w:hint="eastAsia" w:ascii="仿宋_GB2312" w:hAnsi="仿宋_GB2312" w:eastAsia="仿宋_GB2312" w:cs="仿宋_GB2312"/>
          <w:sz w:val="32"/>
          <w:szCs w:val="32"/>
        </w:rPr>
        <w:t>中国重型机械有限公司</w:t>
      </w:r>
    </w:p>
    <w:p>
      <w:pPr>
        <w:pStyle w:val="5"/>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国重型机械有限公司（简称中国重机）是以工程总承包、投资运营和产品贸易为主营业务的工程总承包综合服务企业。公司业务领域覆盖冶金、矿山、交通、建材、电力、水务、环保、化工、生物能源、农产品仓储及加工等行业。先后承担了以上海宝钢工程为代表的数百项国家重大技术装备成套工程。与此同时，大力开发国际市场，坚持“走出去”战略，积极投身“一带一路”建设，以项目前期规划、EPC、融资、投资、运行维护等一站式定制化工程解决方案，为全球40多个国家和地区的项目建设提供专业化服务。</w:t>
      </w:r>
    </w:p>
    <w:p>
      <w:pPr>
        <w:pStyle w:val="5"/>
        <w:widowControl/>
        <w:spacing w:beforeAutospacing="0" w:afterAutospacing="0" w:line="600" w:lineRule="exact"/>
        <w:ind w:firstLine="643" w:firstLineChars="200"/>
        <w:rPr>
          <w:rStyle w:val="8"/>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中国重型机械研究院股份公司</w:t>
      </w:r>
    </w:p>
    <w:p>
      <w:pPr>
        <w:pStyle w:val="5"/>
        <w:widowControl/>
        <w:shd w:val="clear" w:color="auto" w:fill="FFFFFF"/>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中国重型机械研究院股份公司（简称中国重型院）是综合应用技术研发机构、全国首批创新型企业、国家高新技术企业。主要从事金属冶炼、连铸、板带管轧制和精整及深加工、挤压/ 锻造/拉伸设备、环保设备，以及与之配套的液压、“三电”系统、传动基础技术等研发、设计和工程总包。具有建筑工程设计甲级资质和冶金行业、市政公用燃气工程设计乙级资质及工程咨询甲级资质。拥有全国重点实验室、国家级工业设计中心等17 个国家、行业、省级研发创新与产业化平台，承担重型机械标准、规划、检测等行业技术工作。公司在冶金、重型机械行业研发的200多项国内首台（套）重型装备技术、1000 多项授权专利和400余项科研成果获国家和省部级科技进步奖，2300 多台（套）国产化重型成套装备应用在全国各地。科研人员占员工总人数80%以上，其中中国工程院院士1 人。</w:t>
      </w:r>
    </w:p>
    <w:p>
      <w:pPr>
        <w:pStyle w:val="5"/>
        <w:widowControl/>
        <w:shd w:val="clear" w:color="auto" w:fill="FFFFFF"/>
        <w:spacing w:beforeAutospacing="0" w:afterAutospacing="0" w:line="600" w:lineRule="exact"/>
        <w:jc w:val="both"/>
        <w:rPr>
          <w:rFonts w:ascii="仿宋_GB2312" w:hAnsi="Microsoft YaHei UI" w:eastAsia="仿宋_GB2312" w:cs="Microsoft YaHei UI"/>
          <w:color w:val="222222"/>
          <w:spacing w:val="8"/>
          <w:sz w:val="32"/>
          <w:szCs w:val="32"/>
        </w:rPr>
      </w:pP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国机重装成都重型机械有限公司</w:t>
      </w:r>
    </w:p>
    <w:p>
      <w:pPr>
        <w:spacing w:line="560" w:lineRule="exact"/>
        <w:rPr>
          <w:rFonts w:ascii="仿宋_GB2312" w:hAnsi="仿宋_GB2312" w:eastAsia="仿宋_GB2312" w:cs="仿宋_GB2312"/>
          <w:b/>
          <w:sz w:val="32"/>
          <w:szCs w:val="32"/>
        </w:rPr>
      </w:pP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机重装成都重型机械有限公司（简称成都重机）是国机重装的全资子公司。依托国机重装集科工贸于一体的资源优势，聚焦工程承包、工业工程、国际贸易等主营业务，同时拥有一支专业化的工程安装队伍，服务于国内外工程承包项目建设。公司业务领域覆盖冶金、矿山、交通、建材、电力、水务、环保、化工等行业领域，与多家国际知名企业保持良好合作关系。</w:t>
      </w:r>
    </w:p>
    <w:p>
      <w:pPr>
        <w:spacing w:line="640" w:lineRule="exact"/>
        <w:ind w:firstLine="640" w:firstLineChars="200"/>
        <w:rPr>
          <w:rFonts w:ascii="仿宋_GB2312" w:hAnsi="仿宋_GB2312" w:eastAsia="仿宋_GB2312" w:cs="仿宋_GB2312"/>
          <w:sz w:val="32"/>
          <w:szCs w:val="32"/>
        </w:rPr>
      </w:pPr>
    </w:p>
    <w:p>
      <w:pPr>
        <w:pStyle w:val="5"/>
        <w:widowControl/>
        <w:spacing w:beforeAutospacing="0" w:afterAutospacing="0" w:line="60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二重（镇江）重型装备有限责任公司</w:t>
      </w:r>
    </w:p>
    <w:p>
      <w:pPr>
        <w:pStyle w:val="5"/>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重（镇江）重型装备有限责任公司（简称镇江公司）是国机重装重大技术装备出海口基地，国家高新技术企业，江苏省特大型加氢反应器工程研究中心。公司主业包括大型石化容器、重型成套装备制造和码头物流，拥有超大型石化压力容器、煤化工核心装置、重大成套装备、海工装备等制造能力，具有年吞吐量130 多万吨的中转运输能力，是国内特大、超限重型石化装备制造基地和重大件江海联运现代物流中心。先后为中石油、中石化、中海油等大型石化企业提供了百余台压力容器设备，具备世界最高等级压力容器的生产制造能力和业绩。</w:t>
      </w:r>
    </w:p>
    <w:p>
      <w:pPr>
        <w:pStyle w:val="5"/>
        <w:widowControl/>
        <w:shd w:val="clear" w:color="auto" w:fill="FFFFFF"/>
        <w:spacing w:line="600" w:lineRule="exact"/>
        <w:ind w:firstLine="640" w:firstLineChars="200"/>
        <w:rPr>
          <w:rFonts w:ascii="仿宋_GB2312" w:hAnsi="仿宋_GB2312" w:eastAsia="仿宋_GB2312" w:cs="仿宋_GB2312"/>
          <w:sz w:val="32"/>
          <w:szCs w:val="32"/>
        </w:rPr>
      </w:pPr>
    </w:p>
    <w:p>
      <w:pPr>
        <w:pStyle w:val="5"/>
        <w:widowControl/>
        <w:spacing w:beforeAutospacing="0" w:afterAutospacing="0" w:line="600" w:lineRule="exact"/>
        <w:rPr>
          <w:rFonts w:ascii="仿宋_GB2312" w:hAnsi="仿宋_GB2312" w:eastAsia="仿宋_GB2312" w:cs="仿宋_GB2312"/>
          <w:b/>
          <w:sz w:val="32"/>
          <w:szCs w:val="32"/>
        </w:rPr>
      </w:pPr>
      <w:r>
        <w:rPr>
          <w:rStyle w:val="8"/>
          <w:rFonts w:hint="eastAsia" w:ascii="仿宋_GB2312" w:hAnsi="仿宋_GB2312" w:eastAsia="仿宋_GB2312" w:cs="仿宋_GB2312"/>
          <w:sz w:val="32"/>
          <w:szCs w:val="32"/>
        </w:rPr>
        <w:t>中国第二重型机械集团德阳万航模锻有限责任公司</w:t>
      </w:r>
    </w:p>
    <w:p>
      <w:pPr>
        <w:pStyle w:val="5"/>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国第二重型机械集团德阳万航模锻有限责任公司（简称万航模锻）是国家高新技术企业。公司致力于全球高端航空航天模锻件研发，拥有飞机结构用高性能钛合金锻件整体锻造成形及组织性能控制技术等多项具有自主知识产权的关键核心技术 , 在新型钛合金、超高强度钢、高温合金和铝合金等高新工程领域突破了一大批关键技术。拥有世界最高等级 8 万吨模锻压力机以及2 万吨多功能模锻压力机为代表的大型模锻压力机生产线，高端模锻件产品广泛应用于航空、航天、能源、船舶、轨道交通等行业。</w:t>
      </w:r>
    </w:p>
    <w:p>
      <w:pPr>
        <w:pStyle w:val="5"/>
        <w:widowControl/>
        <w:spacing w:beforeAutospacing="0" w:afterAutospacing="0" w:line="600" w:lineRule="exact"/>
        <w:ind w:firstLine="643" w:firstLineChars="200"/>
        <w:rPr>
          <w:rStyle w:val="8"/>
          <w:rFonts w:ascii="仿宋_GB2312" w:hAnsi="仿宋_GB2312" w:eastAsia="仿宋_GB2312" w:cs="仿宋_GB2312"/>
          <w:sz w:val="32"/>
          <w:szCs w:val="32"/>
        </w:rPr>
      </w:pPr>
    </w:p>
    <w:p>
      <w:pPr>
        <w:widowControl/>
        <w:shd w:val="clear" w:color="auto" w:fill="FFFFFF"/>
        <w:spacing w:line="600" w:lineRule="exact"/>
        <w:rPr>
          <w:rFonts w:ascii="仿宋_GB2312" w:hAnsi="宋体" w:eastAsia="仿宋_GB2312" w:cs="宋体"/>
          <w:b/>
          <w:bCs/>
          <w:color w:val="000000"/>
          <w:spacing w:val="8"/>
          <w:kern w:val="0"/>
          <w:sz w:val="32"/>
          <w:szCs w:val="32"/>
        </w:rPr>
      </w:pPr>
      <w:r>
        <w:rPr>
          <w:rFonts w:hint="eastAsia" w:ascii="仿宋_GB2312" w:hAnsi="宋体" w:eastAsia="仿宋_GB2312" w:cs="宋体"/>
          <w:b/>
          <w:bCs/>
          <w:color w:val="000000"/>
          <w:spacing w:val="8"/>
          <w:kern w:val="0"/>
          <w:sz w:val="32"/>
          <w:szCs w:val="32"/>
        </w:rPr>
        <w:t>中国第二重型机械集团（德阳）万安物业发展有限公司</w:t>
      </w:r>
    </w:p>
    <w:p>
      <w:pPr>
        <w:widowControl/>
        <w:shd w:val="clear" w:color="auto" w:fill="FFFFFF"/>
        <w:spacing w:line="600" w:lineRule="exact"/>
        <w:ind w:firstLine="67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宋体"/>
          <w:bCs/>
          <w:color w:val="000000"/>
          <w:spacing w:val="8"/>
          <w:kern w:val="0"/>
          <w:sz w:val="32"/>
          <w:szCs w:val="32"/>
        </w:rPr>
        <w:t>中国第二重型机械集团（德阳）万安物业发展有限公司（简称万安公司）是中国二重的全资子公司。公司主业涵盖物业管理、物流配送、商业贸易、餐饮服务、食品饮料、工程建筑、园林绿化等多个领域。公司拥有物业管理二级、房屋建筑工程施工总承包三级、输变电工程专业承包二级、城市园林绿化企业三级等资质，是具有较强优势的综合服务商，是四川省第三产业协会物业管理专业委员会副理事长单位。公司先后获得“四川省百强服务企业”“四川省房地产优秀物业服务企业”“四川省 AAA 级诚信物业服务企业”和“德阳市商贸流通服务业先进企业” 、首批“德阳服务品牌”等多项荣誉。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ZDI4MzAyZDkxMGQ5ODEzNmRmZDkyOTFhN2ZlNzgifQ=="/>
  </w:docVars>
  <w:rsids>
    <w:rsidRoot w:val="3B8F1F2C"/>
    <w:rsid w:val="00025362"/>
    <w:rsid w:val="00030718"/>
    <w:rsid w:val="000604F5"/>
    <w:rsid w:val="00060FEF"/>
    <w:rsid w:val="00076039"/>
    <w:rsid w:val="00083920"/>
    <w:rsid w:val="00084028"/>
    <w:rsid w:val="00093B48"/>
    <w:rsid w:val="000D0EE1"/>
    <w:rsid w:val="000F6233"/>
    <w:rsid w:val="00110536"/>
    <w:rsid w:val="00114847"/>
    <w:rsid w:val="001209B7"/>
    <w:rsid w:val="00126E3C"/>
    <w:rsid w:val="00132EA9"/>
    <w:rsid w:val="00135BB4"/>
    <w:rsid w:val="0015622D"/>
    <w:rsid w:val="00194A0E"/>
    <w:rsid w:val="001A0FB2"/>
    <w:rsid w:val="001B5EAD"/>
    <w:rsid w:val="001B6926"/>
    <w:rsid w:val="001C3134"/>
    <w:rsid w:val="001C7E18"/>
    <w:rsid w:val="001E07ED"/>
    <w:rsid w:val="00212AF4"/>
    <w:rsid w:val="0021783F"/>
    <w:rsid w:val="002569C3"/>
    <w:rsid w:val="00292BA5"/>
    <w:rsid w:val="002A5EB6"/>
    <w:rsid w:val="002B0007"/>
    <w:rsid w:val="002B0AA9"/>
    <w:rsid w:val="002B57F9"/>
    <w:rsid w:val="002C7379"/>
    <w:rsid w:val="002D5DB5"/>
    <w:rsid w:val="002F36B2"/>
    <w:rsid w:val="00312625"/>
    <w:rsid w:val="00327481"/>
    <w:rsid w:val="0034087A"/>
    <w:rsid w:val="00340F74"/>
    <w:rsid w:val="00360CB5"/>
    <w:rsid w:val="00397B41"/>
    <w:rsid w:val="003B433B"/>
    <w:rsid w:val="003B5D00"/>
    <w:rsid w:val="003C5FF4"/>
    <w:rsid w:val="003D15E5"/>
    <w:rsid w:val="003D7D18"/>
    <w:rsid w:val="003F2A20"/>
    <w:rsid w:val="0040271D"/>
    <w:rsid w:val="004853D6"/>
    <w:rsid w:val="004961EA"/>
    <w:rsid w:val="004B4615"/>
    <w:rsid w:val="004B4B2E"/>
    <w:rsid w:val="004D30AC"/>
    <w:rsid w:val="004F2957"/>
    <w:rsid w:val="004F298D"/>
    <w:rsid w:val="00503FF2"/>
    <w:rsid w:val="00511C1A"/>
    <w:rsid w:val="0052279D"/>
    <w:rsid w:val="005375D0"/>
    <w:rsid w:val="005628E5"/>
    <w:rsid w:val="0057307B"/>
    <w:rsid w:val="00591536"/>
    <w:rsid w:val="005A3495"/>
    <w:rsid w:val="005D40BC"/>
    <w:rsid w:val="005E0B2A"/>
    <w:rsid w:val="005E32B9"/>
    <w:rsid w:val="005F7EAA"/>
    <w:rsid w:val="00643991"/>
    <w:rsid w:val="00646836"/>
    <w:rsid w:val="006638A0"/>
    <w:rsid w:val="00666CD5"/>
    <w:rsid w:val="00673C96"/>
    <w:rsid w:val="00674D19"/>
    <w:rsid w:val="006750AE"/>
    <w:rsid w:val="0069791D"/>
    <w:rsid w:val="006B772C"/>
    <w:rsid w:val="006C5946"/>
    <w:rsid w:val="006F048C"/>
    <w:rsid w:val="006F3A62"/>
    <w:rsid w:val="00717759"/>
    <w:rsid w:val="00717D78"/>
    <w:rsid w:val="00744420"/>
    <w:rsid w:val="007474F6"/>
    <w:rsid w:val="007757A9"/>
    <w:rsid w:val="0078212B"/>
    <w:rsid w:val="0078750F"/>
    <w:rsid w:val="00787510"/>
    <w:rsid w:val="00795216"/>
    <w:rsid w:val="00796065"/>
    <w:rsid w:val="007B3CCD"/>
    <w:rsid w:val="007E529C"/>
    <w:rsid w:val="00801F09"/>
    <w:rsid w:val="0080752E"/>
    <w:rsid w:val="00813E0D"/>
    <w:rsid w:val="008354F2"/>
    <w:rsid w:val="008618E6"/>
    <w:rsid w:val="00862348"/>
    <w:rsid w:val="00873CD3"/>
    <w:rsid w:val="00891198"/>
    <w:rsid w:val="008914EE"/>
    <w:rsid w:val="008B39D2"/>
    <w:rsid w:val="008B47AF"/>
    <w:rsid w:val="008C1F96"/>
    <w:rsid w:val="008D1BEA"/>
    <w:rsid w:val="008E58D8"/>
    <w:rsid w:val="00934CA2"/>
    <w:rsid w:val="009421FB"/>
    <w:rsid w:val="0095224A"/>
    <w:rsid w:val="0096617A"/>
    <w:rsid w:val="00977C8C"/>
    <w:rsid w:val="009A6D5E"/>
    <w:rsid w:val="009B036C"/>
    <w:rsid w:val="009B0829"/>
    <w:rsid w:val="009C3AA5"/>
    <w:rsid w:val="009C5719"/>
    <w:rsid w:val="009E3500"/>
    <w:rsid w:val="009E4F1C"/>
    <w:rsid w:val="009F2E50"/>
    <w:rsid w:val="00A043C0"/>
    <w:rsid w:val="00A11EDC"/>
    <w:rsid w:val="00A16FCB"/>
    <w:rsid w:val="00A23E41"/>
    <w:rsid w:val="00A24C55"/>
    <w:rsid w:val="00A47550"/>
    <w:rsid w:val="00A66DD9"/>
    <w:rsid w:val="00A90D7D"/>
    <w:rsid w:val="00A97200"/>
    <w:rsid w:val="00AC2A3A"/>
    <w:rsid w:val="00AD4D00"/>
    <w:rsid w:val="00AE342B"/>
    <w:rsid w:val="00AF17A1"/>
    <w:rsid w:val="00AF780A"/>
    <w:rsid w:val="00B13577"/>
    <w:rsid w:val="00B13A91"/>
    <w:rsid w:val="00B15C42"/>
    <w:rsid w:val="00B1743F"/>
    <w:rsid w:val="00B20755"/>
    <w:rsid w:val="00B217F5"/>
    <w:rsid w:val="00B4055A"/>
    <w:rsid w:val="00B73587"/>
    <w:rsid w:val="00B8106D"/>
    <w:rsid w:val="00BC4E28"/>
    <w:rsid w:val="00BF6C96"/>
    <w:rsid w:val="00C05749"/>
    <w:rsid w:val="00C1042A"/>
    <w:rsid w:val="00C32178"/>
    <w:rsid w:val="00C369C6"/>
    <w:rsid w:val="00C4317C"/>
    <w:rsid w:val="00C616CB"/>
    <w:rsid w:val="00C67D0B"/>
    <w:rsid w:val="00C76088"/>
    <w:rsid w:val="00C9032D"/>
    <w:rsid w:val="00C9197C"/>
    <w:rsid w:val="00C93541"/>
    <w:rsid w:val="00CB6C4C"/>
    <w:rsid w:val="00CC2032"/>
    <w:rsid w:val="00CE19B7"/>
    <w:rsid w:val="00CF2B85"/>
    <w:rsid w:val="00CF55D3"/>
    <w:rsid w:val="00CF5814"/>
    <w:rsid w:val="00D2192E"/>
    <w:rsid w:val="00D30983"/>
    <w:rsid w:val="00D4048D"/>
    <w:rsid w:val="00D67189"/>
    <w:rsid w:val="00D76811"/>
    <w:rsid w:val="00D904FE"/>
    <w:rsid w:val="00DC1500"/>
    <w:rsid w:val="00DC6698"/>
    <w:rsid w:val="00DD5CC2"/>
    <w:rsid w:val="00DE1FE5"/>
    <w:rsid w:val="00DE2D5C"/>
    <w:rsid w:val="00DE3784"/>
    <w:rsid w:val="00DF709A"/>
    <w:rsid w:val="00DF77C8"/>
    <w:rsid w:val="00E04C1A"/>
    <w:rsid w:val="00E30843"/>
    <w:rsid w:val="00E34139"/>
    <w:rsid w:val="00E50AA5"/>
    <w:rsid w:val="00E55BB4"/>
    <w:rsid w:val="00E84DB3"/>
    <w:rsid w:val="00E8651F"/>
    <w:rsid w:val="00E87FEE"/>
    <w:rsid w:val="00E95421"/>
    <w:rsid w:val="00EA341B"/>
    <w:rsid w:val="00EA528F"/>
    <w:rsid w:val="00EC684A"/>
    <w:rsid w:val="00ED0A0D"/>
    <w:rsid w:val="00ED521F"/>
    <w:rsid w:val="00EF4360"/>
    <w:rsid w:val="00F06372"/>
    <w:rsid w:val="00F173A4"/>
    <w:rsid w:val="00F4235A"/>
    <w:rsid w:val="00F53BEE"/>
    <w:rsid w:val="00F81198"/>
    <w:rsid w:val="00F91231"/>
    <w:rsid w:val="00F929FF"/>
    <w:rsid w:val="00FC5AC6"/>
    <w:rsid w:val="00FD7E08"/>
    <w:rsid w:val="00FE3829"/>
    <w:rsid w:val="00FE54C5"/>
    <w:rsid w:val="01213DFB"/>
    <w:rsid w:val="0B7D7424"/>
    <w:rsid w:val="21A20C8D"/>
    <w:rsid w:val="275C578E"/>
    <w:rsid w:val="284A133E"/>
    <w:rsid w:val="31713FC5"/>
    <w:rsid w:val="3B8F1F2C"/>
    <w:rsid w:val="4F0B328B"/>
    <w:rsid w:val="57932626"/>
    <w:rsid w:val="5C7676A0"/>
    <w:rsid w:val="605040BF"/>
    <w:rsid w:val="61506314"/>
    <w:rsid w:val="68840C48"/>
    <w:rsid w:val="6A8F20F3"/>
    <w:rsid w:val="6FB2699D"/>
    <w:rsid w:val="702C0EF4"/>
    <w:rsid w:val="7342697A"/>
    <w:rsid w:val="7E99147B"/>
    <w:rsid w:val="7F17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Hyperlink"/>
    <w:basedOn w:val="7"/>
    <w:uiPriority w:val="0"/>
    <w:rPr>
      <w:color w:val="0563C1" w:themeColor="hyperlink"/>
      <w:u w:val="single"/>
      <w14:textFill>
        <w14:solidFill>
          <w14:schemeClr w14:val="hlink"/>
        </w14:solidFill>
      </w14:textFill>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1220</Words>
  <Characters>6960</Characters>
  <Lines>58</Lines>
  <Paragraphs>16</Paragraphs>
  <TotalTime>1171</TotalTime>
  <ScaleCrop>false</ScaleCrop>
  <LinksUpToDate>false</LinksUpToDate>
  <CharactersWithSpaces>8164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2023-02-20T01:44:00Z</dcterms:created>
  <dc:creator>鹿狍狍</dc:creator>
  <cp:lastModifiedBy>韩宇皓</cp:lastModifiedBy>
  <dcterms:modified xsi:type="dcterms:W3CDTF">2024-03-26T01:23:17Z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1B20A18384494405974DC88C2DE9FD4D_13</vt:lpwstr>
  </property>
</Properties>
</file>